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A178E" w:rsidRPr="00F31F66" w:rsidRDefault="00E15C74" w:rsidP="008E2CA0">
      <w:pPr>
        <w:spacing w:line="360" w:lineRule="auto"/>
        <w:jc w:val="both"/>
        <w:rPr>
          <w:rFonts w:ascii="Times New Roman" w:hAnsi="Times New Roman" w:cs="Times New Roman"/>
          <w:b/>
          <w:szCs w:val="20"/>
        </w:rPr>
      </w:pPr>
      <w:r w:rsidRPr="00F31F66">
        <w:rPr>
          <w:rFonts w:ascii="Times New Roman" w:hAnsi="Times New Roman" w:cs="Times New Roman"/>
          <w:b/>
          <w:szCs w:val="20"/>
        </w:rPr>
        <w:t>Review Form</w:t>
      </w:r>
    </w:p>
    <w:tbl>
      <w:tblPr>
        <w:tblW w:w="9902" w:type="dxa"/>
        <w:tblInd w:w="-7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62"/>
        <w:gridCol w:w="3600"/>
        <w:gridCol w:w="3240"/>
      </w:tblGrid>
      <w:tr w:rsidR="00BA178E" w:rsidRPr="00F31F66" w:rsidTr="00E13BA1">
        <w:trPr>
          <w:trHeight w:val="977"/>
        </w:trPr>
        <w:tc>
          <w:tcPr>
            <w:tcW w:w="3062" w:type="dxa"/>
          </w:tcPr>
          <w:p w:rsidR="00BA178E" w:rsidRPr="00F31F66" w:rsidRDefault="00E15C74" w:rsidP="008E2CA0">
            <w:pPr>
              <w:spacing w:line="360" w:lineRule="auto"/>
              <w:jc w:val="both"/>
              <w:rPr>
                <w:rFonts w:ascii="Times New Roman" w:hAnsi="Times New Roman" w:cs="Times New Roman"/>
                <w:b/>
                <w:bCs/>
                <w:szCs w:val="20"/>
              </w:rPr>
            </w:pPr>
            <w:r w:rsidRPr="00F31F66">
              <w:rPr>
                <w:rFonts w:ascii="Times New Roman" w:hAnsi="Times New Roman" w:cs="Times New Roman"/>
                <w:b/>
                <w:bCs/>
                <w:szCs w:val="20"/>
              </w:rPr>
              <w:t>Article Number:</w:t>
            </w:r>
          </w:p>
          <w:p w:rsidR="00BA178E" w:rsidRPr="00F31F66" w:rsidRDefault="00401399" w:rsidP="008E2CA0">
            <w:pPr>
              <w:spacing w:line="360" w:lineRule="auto"/>
              <w:jc w:val="both"/>
              <w:rPr>
                <w:rFonts w:ascii="Times New Roman" w:hAnsi="Times New Roman" w:cs="Times New Roman"/>
                <w:b/>
                <w:szCs w:val="20"/>
              </w:rPr>
            </w:pPr>
            <w:r w:rsidRPr="00401399">
              <w:rPr>
                <w:rFonts w:ascii="Times New Roman" w:hAnsi="Times New Roman" w:cs="Times New Roman"/>
                <w:b/>
                <w:szCs w:val="20"/>
              </w:rPr>
              <w:t>JBER-3077</w:t>
            </w:r>
          </w:p>
        </w:tc>
        <w:tc>
          <w:tcPr>
            <w:tcW w:w="3600" w:type="dxa"/>
          </w:tcPr>
          <w:p w:rsidR="00BA178E" w:rsidRPr="00F31F66" w:rsidRDefault="00E15C74" w:rsidP="008E2CA0">
            <w:pPr>
              <w:autoSpaceDE w:val="0"/>
              <w:autoSpaceDN w:val="0"/>
              <w:adjustRightInd w:val="0"/>
              <w:spacing w:after="0" w:line="360" w:lineRule="auto"/>
              <w:jc w:val="both"/>
              <w:rPr>
                <w:rFonts w:ascii="Times New Roman" w:hAnsi="Times New Roman" w:cs="Times New Roman"/>
                <w:b/>
                <w:bCs/>
                <w:szCs w:val="20"/>
                <w:lang w:val="en-GB"/>
              </w:rPr>
            </w:pPr>
            <w:r w:rsidRPr="00F31F66">
              <w:rPr>
                <w:rFonts w:ascii="Times New Roman" w:hAnsi="Times New Roman" w:cs="Times New Roman"/>
                <w:b/>
                <w:bCs/>
                <w:szCs w:val="20"/>
                <w:lang w:val="en-GB"/>
              </w:rPr>
              <w:t>Author Name</w:t>
            </w:r>
          </w:p>
          <w:p w:rsidR="00BA178E" w:rsidRPr="00F31F66" w:rsidRDefault="00BA178E" w:rsidP="008E2CA0">
            <w:pPr>
              <w:autoSpaceDE w:val="0"/>
              <w:autoSpaceDN w:val="0"/>
              <w:adjustRightInd w:val="0"/>
              <w:spacing w:after="0" w:line="360" w:lineRule="auto"/>
              <w:jc w:val="both"/>
              <w:rPr>
                <w:rFonts w:ascii="Times New Roman" w:hAnsi="Times New Roman" w:cs="Times New Roman"/>
                <w:b/>
                <w:szCs w:val="20"/>
              </w:rPr>
            </w:pPr>
          </w:p>
          <w:p w:rsidR="00BA178E" w:rsidRPr="00F31F66" w:rsidRDefault="00401399" w:rsidP="008E2CA0">
            <w:pPr>
              <w:autoSpaceDE w:val="0"/>
              <w:autoSpaceDN w:val="0"/>
              <w:adjustRightInd w:val="0"/>
              <w:spacing w:after="0" w:line="360" w:lineRule="auto"/>
              <w:jc w:val="both"/>
              <w:rPr>
                <w:rFonts w:ascii="Times New Roman" w:hAnsi="Times New Roman" w:cs="Times New Roman"/>
                <w:b/>
                <w:bCs/>
                <w:szCs w:val="20"/>
                <w:lang w:val="en-GB"/>
              </w:rPr>
            </w:pPr>
            <w:proofErr w:type="spellStart"/>
            <w:r w:rsidRPr="00401399">
              <w:rPr>
                <w:rFonts w:ascii="Times New Roman" w:hAnsi="Times New Roman" w:cs="Times New Roman"/>
                <w:b/>
                <w:bCs/>
                <w:szCs w:val="20"/>
                <w:lang w:val="en-GB"/>
              </w:rPr>
              <w:t>Vahdat</w:t>
            </w:r>
            <w:proofErr w:type="spellEnd"/>
            <w:r w:rsidRPr="00401399">
              <w:rPr>
                <w:rFonts w:ascii="Times New Roman" w:hAnsi="Times New Roman" w:cs="Times New Roman"/>
                <w:b/>
                <w:bCs/>
                <w:szCs w:val="20"/>
                <w:lang w:val="en-GB"/>
              </w:rPr>
              <w:t xml:space="preserve"> </w:t>
            </w:r>
            <w:proofErr w:type="spellStart"/>
            <w:r w:rsidRPr="00401399">
              <w:rPr>
                <w:rFonts w:ascii="Times New Roman" w:hAnsi="Times New Roman" w:cs="Times New Roman"/>
                <w:b/>
                <w:bCs/>
                <w:szCs w:val="20"/>
                <w:lang w:val="en-GB"/>
              </w:rPr>
              <w:t>Khadijeh</w:t>
            </w:r>
            <w:proofErr w:type="spellEnd"/>
          </w:p>
        </w:tc>
        <w:tc>
          <w:tcPr>
            <w:tcW w:w="3240" w:type="dxa"/>
          </w:tcPr>
          <w:p w:rsidR="00BA178E" w:rsidRPr="00F31F66" w:rsidRDefault="00E15C74" w:rsidP="008E2CA0">
            <w:pPr>
              <w:spacing w:line="360" w:lineRule="auto"/>
              <w:jc w:val="both"/>
              <w:rPr>
                <w:rFonts w:ascii="Times New Roman" w:hAnsi="Times New Roman" w:cs="Times New Roman"/>
                <w:szCs w:val="20"/>
              </w:rPr>
            </w:pPr>
            <w:r w:rsidRPr="00F31F66">
              <w:rPr>
                <w:rFonts w:ascii="Times New Roman" w:hAnsi="Times New Roman" w:cs="Times New Roman"/>
                <w:szCs w:val="20"/>
              </w:rPr>
              <w:t xml:space="preserve"> </w:t>
            </w:r>
          </w:p>
        </w:tc>
      </w:tr>
      <w:tr w:rsidR="00BA178E" w:rsidRPr="00F31F66" w:rsidTr="00E13BA1">
        <w:trPr>
          <w:trHeight w:val="413"/>
        </w:trPr>
        <w:tc>
          <w:tcPr>
            <w:tcW w:w="3062" w:type="dxa"/>
            <w:vAlign w:val="center"/>
          </w:tcPr>
          <w:p w:rsidR="00BA178E" w:rsidRPr="00F31F66" w:rsidRDefault="00E15C74" w:rsidP="008E2CA0">
            <w:pPr>
              <w:spacing w:line="360" w:lineRule="auto"/>
              <w:jc w:val="both"/>
              <w:rPr>
                <w:rFonts w:ascii="Times New Roman" w:hAnsi="Times New Roman" w:cs="Times New Roman"/>
                <w:szCs w:val="20"/>
              </w:rPr>
            </w:pPr>
            <w:r w:rsidRPr="00F31F66">
              <w:rPr>
                <w:rFonts w:ascii="Times New Roman" w:hAnsi="Times New Roman" w:cs="Times New Roman"/>
                <w:szCs w:val="20"/>
              </w:rPr>
              <w:t>Accept</w:t>
            </w:r>
          </w:p>
        </w:tc>
        <w:tc>
          <w:tcPr>
            <w:tcW w:w="3600" w:type="dxa"/>
            <w:vAlign w:val="center"/>
          </w:tcPr>
          <w:p w:rsidR="00BA178E" w:rsidRPr="00F31F66" w:rsidRDefault="00E15C74" w:rsidP="00F8162F">
            <w:pPr>
              <w:pStyle w:val="ListParagraph"/>
              <w:numPr>
                <w:ilvl w:val="0"/>
                <w:numId w:val="1"/>
              </w:numPr>
              <w:spacing w:line="360" w:lineRule="auto"/>
              <w:jc w:val="both"/>
              <w:rPr>
                <w:rFonts w:ascii="Times New Roman" w:hAnsi="Times New Roman" w:cs="Times New Roman"/>
                <w:b/>
                <w:szCs w:val="20"/>
              </w:rPr>
            </w:pPr>
            <w:r w:rsidRPr="00F31F66">
              <w:rPr>
                <w:rFonts w:ascii="Times New Roman" w:hAnsi="Times New Roman" w:cs="Times New Roman"/>
                <w:b/>
                <w:szCs w:val="20"/>
              </w:rPr>
              <w:t>Minor Revision</w:t>
            </w:r>
          </w:p>
        </w:tc>
        <w:tc>
          <w:tcPr>
            <w:tcW w:w="3240" w:type="dxa"/>
            <w:vAlign w:val="center"/>
          </w:tcPr>
          <w:p w:rsidR="00BA178E" w:rsidRPr="00F31F66" w:rsidRDefault="00E15C74" w:rsidP="008E2CA0">
            <w:pPr>
              <w:spacing w:line="360" w:lineRule="auto"/>
              <w:jc w:val="both"/>
              <w:rPr>
                <w:rFonts w:ascii="Times New Roman" w:hAnsi="Times New Roman" w:cs="Times New Roman"/>
                <w:szCs w:val="20"/>
              </w:rPr>
            </w:pPr>
            <w:r w:rsidRPr="00F31F66">
              <w:rPr>
                <w:rFonts w:ascii="Times New Roman" w:hAnsi="Times New Roman" w:cs="Times New Roman"/>
                <w:szCs w:val="20"/>
              </w:rPr>
              <w:t>Major Revision</w:t>
            </w:r>
          </w:p>
        </w:tc>
      </w:tr>
      <w:tr w:rsidR="00BA178E" w:rsidRPr="00F31F66" w:rsidTr="00E13BA1">
        <w:trPr>
          <w:trHeight w:val="440"/>
        </w:trPr>
        <w:tc>
          <w:tcPr>
            <w:tcW w:w="3062" w:type="dxa"/>
            <w:vAlign w:val="center"/>
          </w:tcPr>
          <w:p w:rsidR="00BA178E" w:rsidRPr="00F31F66" w:rsidRDefault="00E15C74" w:rsidP="008E2CA0">
            <w:pPr>
              <w:spacing w:line="360" w:lineRule="auto"/>
              <w:jc w:val="both"/>
              <w:rPr>
                <w:rFonts w:ascii="Times New Roman" w:hAnsi="Times New Roman" w:cs="Times New Roman"/>
                <w:szCs w:val="20"/>
              </w:rPr>
            </w:pPr>
            <w:r w:rsidRPr="00F31F66">
              <w:rPr>
                <w:rFonts w:ascii="Times New Roman" w:hAnsi="Times New Roman" w:cs="Times New Roman"/>
                <w:szCs w:val="20"/>
              </w:rPr>
              <w:t>Reject</w:t>
            </w:r>
          </w:p>
        </w:tc>
        <w:tc>
          <w:tcPr>
            <w:tcW w:w="3600" w:type="dxa"/>
            <w:vAlign w:val="center"/>
          </w:tcPr>
          <w:p w:rsidR="00BA178E" w:rsidRPr="00F31F66" w:rsidRDefault="00E15C74" w:rsidP="008E2CA0">
            <w:pPr>
              <w:spacing w:line="360" w:lineRule="auto"/>
              <w:jc w:val="both"/>
              <w:rPr>
                <w:rFonts w:ascii="Times New Roman" w:hAnsi="Times New Roman" w:cs="Times New Roman"/>
                <w:szCs w:val="20"/>
              </w:rPr>
            </w:pPr>
            <w:r w:rsidRPr="00F31F66">
              <w:rPr>
                <w:rFonts w:ascii="Times New Roman" w:hAnsi="Times New Roman" w:cs="Times New Roman"/>
                <w:szCs w:val="20"/>
              </w:rPr>
              <w:t>Re-revision</w:t>
            </w:r>
          </w:p>
        </w:tc>
        <w:tc>
          <w:tcPr>
            <w:tcW w:w="3240" w:type="dxa"/>
            <w:vAlign w:val="center"/>
          </w:tcPr>
          <w:p w:rsidR="00BA178E" w:rsidRPr="00F31F66" w:rsidRDefault="00E15C74" w:rsidP="008E2CA0">
            <w:pPr>
              <w:spacing w:line="360" w:lineRule="auto"/>
              <w:jc w:val="both"/>
              <w:rPr>
                <w:rFonts w:ascii="Times New Roman" w:hAnsi="Times New Roman" w:cs="Times New Roman"/>
                <w:szCs w:val="20"/>
              </w:rPr>
            </w:pPr>
            <w:r w:rsidRPr="00F31F66">
              <w:rPr>
                <w:rFonts w:ascii="Times New Roman" w:hAnsi="Times New Roman" w:cs="Times New Roman"/>
                <w:szCs w:val="20"/>
              </w:rPr>
              <w:t>Poor Quality</w:t>
            </w:r>
          </w:p>
        </w:tc>
      </w:tr>
      <w:tr w:rsidR="00BA178E" w:rsidRPr="00F31F66" w:rsidTr="00E13BA1">
        <w:trPr>
          <w:trHeight w:val="2240"/>
        </w:trPr>
        <w:tc>
          <w:tcPr>
            <w:tcW w:w="9902" w:type="dxa"/>
            <w:gridSpan w:val="3"/>
          </w:tcPr>
          <w:p w:rsidR="00BA178E" w:rsidRPr="00F31F66" w:rsidRDefault="00E15C74" w:rsidP="006D33D5">
            <w:pPr>
              <w:tabs>
                <w:tab w:val="right" w:pos="9686"/>
              </w:tabs>
              <w:spacing w:line="360" w:lineRule="auto"/>
              <w:jc w:val="both"/>
              <w:rPr>
                <w:rFonts w:ascii="Times New Roman" w:eastAsia="Times New Roman" w:hAnsi="Times New Roman" w:cs="Times New Roman"/>
                <w:b/>
                <w:bCs/>
                <w:szCs w:val="20"/>
                <w:shd w:val="clear" w:color="auto" w:fill="FFFFFF"/>
                <w:lang w:val="en-IN" w:eastAsia="en-IN"/>
              </w:rPr>
            </w:pPr>
            <w:r w:rsidRPr="00F31F66">
              <w:rPr>
                <w:rFonts w:ascii="Times New Roman" w:eastAsia="Times New Roman" w:hAnsi="Times New Roman" w:cs="Times New Roman"/>
                <w:b/>
                <w:bCs/>
                <w:szCs w:val="20"/>
                <w:shd w:val="clear" w:color="auto" w:fill="FFFFFF"/>
                <w:lang w:val="en-IN" w:eastAsia="en-IN"/>
              </w:rPr>
              <w:t xml:space="preserve">Title: </w:t>
            </w:r>
            <w:r w:rsidR="00401399" w:rsidRPr="00401399">
              <w:rPr>
                <w:rFonts w:ascii="Times New Roman" w:eastAsia="Times New Roman" w:hAnsi="Times New Roman" w:cs="Times New Roman"/>
                <w:b/>
                <w:bCs/>
                <w:szCs w:val="20"/>
                <w:shd w:val="clear" w:color="auto" w:fill="FFFFFF"/>
                <w:lang w:val="en-IN" w:eastAsia="en-IN"/>
              </w:rPr>
              <w:t xml:space="preserve">The Impact of </w:t>
            </w:r>
            <w:proofErr w:type="spellStart"/>
            <w:r w:rsidR="00401399" w:rsidRPr="00401399">
              <w:rPr>
                <w:rFonts w:ascii="Times New Roman" w:eastAsia="Times New Roman" w:hAnsi="Times New Roman" w:cs="Times New Roman"/>
                <w:b/>
                <w:bCs/>
                <w:szCs w:val="20"/>
                <w:shd w:val="clear" w:color="auto" w:fill="FFFFFF"/>
                <w:lang w:val="en-IN" w:eastAsia="en-IN"/>
              </w:rPr>
              <w:t>Mesenchymal</w:t>
            </w:r>
            <w:proofErr w:type="spellEnd"/>
            <w:r w:rsidR="00401399" w:rsidRPr="00401399">
              <w:rPr>
                <w:rFonts w:ascii="Times New Roman" w:eastAsia="Times New Roman" w:hAnsi="Times New Roman" w:cs="Times New Roman"/>
                <w:b/>
                <w:bCs/>
                <w:szCs w:val="20"/>
                <w:shd w:val="clear" w:color="auto" w:fill="FFFFFF"/>
                <w:lang w:val="en-IN" w:eastAsia="en-IN"/>
              </w:rPr>
              <w:t xml:space="preserve"> Stem Cells on the Rejection of Skin Allografts in Murine Models</w:t>
            </w:r>
            <w:r w:rsidR="006D33D5">
              <w:rPr>
                <w:rFonts w:ascii="Times New Roman" w:eastAsia="Times New Roman" w:hAnsi="Times New Roman" w:cs="Times New Roman"/>
                <w:b/>
                <w:bCs/>
                <w:szCs w:val="20"/>
                <w:shd w:val="clear" w:color="auto" w:fill="FFFFFF"/>
                <w:lang w:val="en-IN" w:eastAsia="en-IN"/>
              </w:rPr>
              <w:tab/>
            </w:r>
          </w:p>
          <w:p w:rsidR="00401399" w:rsidRDefault="00E15C74" w:rsidP="00401399">
            <w:pPr>
              <w:spacing w:line="360" w:lineRule="auto"/>
              <w:jc w:val="both"/>
              <w:rPr>
                <w:rFonts w:ascii="Times New Roman" w:hAnsi="Times New Roman" w:cs="Times New Roman"/>
                <w:szCs w:val="20"/>
              </w:rPr>
            </w:pPr>
            <w:r w:rsidRPr="00F31F66">
              <w:rPr>
                <w:rFonts w:ascii="Times New Roman" w:eastAsia="Times New Roman" w:hAnsi="Times New Roman" w:cs="Times New Roman"/>
                <w:bCs/>
                <w:szCs w:val="20"/>
                <w:shd w:val="clear" w:color="auto" w:fill="FFFFFF"/>
                <w:lang w:val="en-IN" w:eastAsia="en-IN"/>
              </w:rPr>
              <w:t>General Comments from Reviewer</w:t>
            </w:r>
            <w:r w:rsidRPr="00F31F66">
              <w:rPr>
                <w:rFonts w:ascii="Times New Roman" w:hAnsi="Times New Roman" w:cs="Times New Roman"/>
                <w:szCs w:val="20"/>
              </w:rPr>
              <w:t xml:space="preserve">: - </w:t>
            </w:r>
            <w:r w:rsidR="00EF6146" w:rsidRPr="00EF6146">
              <w:rPr>
                <w:rFonts w:ascii="Times New Roman" w:hAnsi="Times New Roman" w:cs="Times New Roman"/>
                <w:szCs w:val="20"/>
              </w:rPr>
              <w:t>The manuscript presents encouraging findings but has to undergo minor revisions for consideration for publication. Methodological clari</w:t>
            </w:r>
            <w:bookmarkStart w:id="0" w:name="_GoBack"/>
            <w:bookmarkEnd w:id="0"/>
            <w:r w:rsidR="00EF6146" w:rsidRPr="00EF6146">
              <w:rPr>
                <w:rFonts w:ascii="Times New Roman" w:hAnsi="Times New Roman" w:cs="Times New Roman"/>
                <w:szCs w:val="20"/>
              </w:rPr>
              <w:t>ty, statistical rigor, and language should greatly increase the scientific impact of the study.</w:t>
            </w:r>
          </w:p>
          <w:p w:rsidR="00EF6146" w:rsidRDefault="00EF6146" w:rsidP="00EF6146">
            <w:pPr>
              <w:pStyle w:val="ListParagraph"/>
              <w:numPr>
                <w:ilvl w:val="0"/>
                <w:numId w:val="2"/>
              </w:numPr>
              <w:spacing w:line="360" w:lineRule="auto"/>
              <w:jc w:val="both"/>
              <w:rPr>
                <w:rFonts w:ascii="Times New Roman" w:hAnsi="Times New Roman" w:cs="Times New Roman"/>
                <w:szCs w:val="20"/>
              </w:rPr>
            </w:pPr>
            <w:r w:rsidRPr="00EF6146">
              <w:rPr>
                <w:rFonts w:ascii="Times New Roman" w:hAnsi="Times New Roman" w:cs="Times New Roman"/>
                <w:szCs w:val="20"/>
              </w:rPr>
              <w:t xml:space="preserve">The study deals with a pressing problem in transplantation medicine and seeks to elucidate the role of MSCs in manipulating an immune response. It is well understood from the manuscript that the objective of the research was to assess the effect of MSCs on allograft rejection in mice. </w:t>
            </w:r>
          </w:p>
          <w:p w:rsidR="00EF6146" w:rsidRDefault="00EF6146" w:rsidP="00EF6146">
            <w:pPr>
              <w:pStyle w:val="ListParagraph"/>
              <w:numPr>
                <w:ilvl w:val="0"/>
                <w:numId w:val="2"/>
              </w:numPr>
              <w:spacing w:line="360" w:lineRule="auto"/>
              <w:jc w:val="both"/>
              <w:rPr>
                <w:rFonts w:ascii="Times New Roman" w:hAnsi="Times New Roman" w:cs="Times New Roman"/>
                <w:szCs w:val="20"/>
              </w:rPr>
            </w:pPr>
            <w:r w:rsidRPr="00EF6146">
              <w:rPr>
                <w:rFonts w:ascii="Times New Roman" w:hAnsi="Times New Roman" w:cs="Times New Roman"/>
                <w:szCs w:val="20"/>
              </w:rPr>
              <w:t xml:space="preserve">The authors used suitable murine models for allograft rejection with control and experimental groups differing with regard to timing of MSC administration. </w:t>
            </w:r>
          </w:p>
          <w:p w:rsidR="00EF6146" w:rsidRDefault="00EF6146" w:rsidP="00EF6146">
            <w:pPr>
              <w:pStyle w:val="ListParagraph"/>
              <w:numPr>
                <w:ilvl w:val="0"/>
                <w:numId w:val="2"/>
              </w:numPr>
              <w:spacing w:line="360" w:lineRule="auto"/>
              <w:jc w:val="both"/>
              <w:rPr>
                <w:rFonts w:ascii="Times New Roman" w:hAnsi="Times New Roman" w:cs="Times New Roman"/>
                <w:szCs w:val="20"/>
              </w:rPr>
            </w:pPr>
            <w:r w:rsidRPr="00EF6146">
              <w:rPr>
                <w:rFonts w:ascii="Times New Roman" w:hAnsi="Times New Roman" w:cs="Times New Roman"/>
                <w:szCs w:val="20"/>
              </w:rPr>
              <w:t xml:space="preserve">The experimental procedures, especially on MSC isolation, characterization, and injection protocols, need to be described in more precise terms. The cell dosage (2 million MSCs) per injection has been stated; however, it is not clear how this dosage was obtained. Were previous studies cited for its standardization? </w:t>
            </w:r>
          </w:p>
          <w:p w:rsidR="00EF6146" w:rsidRDefault="00EF6146" w:rsidP="00EF6146">
            <w:pPr>
              <w:pStyle w:val="ListParagraph"/>
              <w:numPr>
                <w:ilvl w:val="0"/>
                <w:numId w:val="2"/>
              </w:numPr>
              <w:spacing w:line="360" w:lineRule="auto"/>
              <w:jc w:val="both"/>
              <w:rPr>
                <w:rFonts w:ascii="Times New Roman" w:hAnsi="Times New Roman" w:cs="Times New Roman"/>
                <w:szCs w:val="20"/>
              </w:rPr>
            </w:pPr>
            <w:r w:rsidRPr="00EF6146">
              <w:rPr>
                <w:rFonts w:ascii="Times New Roman" w:hAnsi="Times New Roman" w:cs="Times New Roman"/>
                <w:szCs w:val="20"/>
              </w:rPr>
              <w:t xml:space="preserve">The manuscript lacks enough statistical validation for its findings. Figure 10 mentions p-value &lt; 0.05 and statistical comparison but does not mention the statistical test used, such as ANOVA or t-test. Write clearly the statistical methods and sample sizes used in the methods section. Add error bars to figures when appropriate. </w:t>
            </w:r>
          </w:p>
          <w:p w:rsidR="00EF6146" w:rsidRDefault="00EF6146" w:rsidP="00EF6146">
            <w:pPr>
              <w:pStyle w:val="ListParagraph"/>
              <w:numPr>
                <w:ilvl w:val="0"/>
                <w:numId w:val="2"/>
              </w:numPr>
              <w:spacing w:line="360" w:lineRule="auto"/>
              <w:jc w:val="both"/>
              <w:rPr>
                <w:rFonts w:ascii="Times New Roman" w:hAnsi="Times New Roman" w:cs="Times New Roman"/>
                <w:szCs w:val="20"/>
              </w:rPr>
            </w:pPr>
            <w:r w:rsidRPr="00EF6146">
              <w:rPr>
                <w:rFonts w:ascii="Times New Roman" w:hAnsi="Times New Roman" w:cs="Times New Roman"/>
                <w:szCs w:val="20"/>
              </w:rPr>
              <w:t>Increased depth should be given to the discussion's comparative analysis with previous studies. Limitations of the study, namely that no long-term graft survival assessment was performed and single-dose MSC was administered, should be acknowledged.</w:t>
            </w:r>
          </w:p>
          <w:p w:rsidR="00BA178E" w:rsidRPr="00EF6146" w:rsidRDefault="00E15C74" w:rsidP="00EF6146">
            <w:pPr>
              <w:spacing w:line="360" w:lineRule="auto"/>
              <w:jc w:val="both"/>
              <w:rPr>
                <w:rFonts w:ascii="Times New Roman" w:hAnsi="Times New Roman" w:cs="Times New Roman"/>
                <w:szCs w:val="20"/>
              </w:rPr>
            </w:pPr>
            <w:r w:rsidRPr="00EF6146">
              <w:rPr>
                <w:rFonts w:ascii="Times New Roman" w:eastAsia="Times New Roman" w:hAnsi="Times New Roman" w:cs="Times New Roman"/>
                <w:bCs/>
                <w:szCs w:val="20"/>
                <w:shd w:val="clear" w:color="auto" w:fill="FFFFFF"/>
                <w:lang w:val="en-IN" w:eastAsia="en-IN"/>
              </w:rPr>
              <w:t>The article can be published after minor revision.</w:t>
            </w:r>
          </w:p>
        </w:tc>
      </w:tr>
    </w:tbl>
    <w:p w:rsidR="00BA178E" w:rsidRPr="00F31F66" w:rsidRDefault="00BA178E" w:rsidP="008E2CA0">
      <w:pPr>
        <w:spacing w:line="360" w:lineRule="auto"/>
        <w:jc w:val="both"/>
        <w:rPr>
          <w:rFonts w:ascii="Times New Roman" w:hAnsi="Times New Roman" w:cs="Times New Roman"/>
          <w:szCs w:val="20"/>
        </w:rPr>
      </w:pPr>
    </w:p>
    <w:sectPr w:rsidR="00BA178E" w:rsidRPr="00F31F6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E5F1E" w:rsidRDefault="005E5F1E">
      <w:pPr>
        <w:spacing w:line="240" w:lineRule="auto"/>
      </w:pPr>
      <w:r>
        <w:separator/>
      </w:r>
    </w:p>
  </w:endnote>
  <w:endnote w:type="continuationSeparator" w:id="0">
    <w:p w:rsidR="005E5F1E" w:rsidRDefault="005E5F1E">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0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E5F1E" w:rsidRDefault="005E5F1E">
      <w:pPr>
        <w:spacing w:after="0"/>
      </w:pPr>
      <w:r>
        <w:separator/>
      </w:r>
    </w:p>
  </w:footnote>
  <w:footnote w:type="continuationSeparator" w:id="0">
    <w:p w:rsidR="005E5F1E" w:rsidRDefault="005E5F1E">
      <w:pPr>
        <w:spacing w:after="0"/>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53F807E7"/>
    <w:multiLevelType w:val="hybridMultilevel"/>
    <w:tmpl w:val="9F586F2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6A1866C5"/>
    <w:multiLevelType w:val="hybridMultilevel"/>
    <w:tmpl w:val="E60272B2"/>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0"/>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20"/>
  <w:noPunctuationKerning/>
  <w:characterSpacingControl w:val="doNotCompress"/>
  <w:footnotePr>
    <w:footnote w:id="-1"/>
    <w:footnote w:id="0"/>
  </w:footnotePr>
  <w:endnotePr>
    <w:endnote w:id="-1"/>
    <w:endnote w:id="0"/>
  </w:endnotePr>
  <w:compat>
    <w:doNotExpandShiftReturn/>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B4488"/>
    <w:rsid w:val="000001ED"/>
    <w:rsid w:val="00001423"/>
    <w:rsid w:val="00002F23"/>
    <w:rsid w:val="00003D23"/>
    <w:rsid w:val="00005CAF"/>
    <w:rsid w:val="00006441"/>
    <w:rsid w:val="00006A4C"/>
    <w:rsid w:val="000074BB"/>
    <w:rsid w:val="00007CC7"/>
    <w:rsid w:val="00011004"/>
    <w:rsid w:val="0001339B"/>
    <w:rsid w:val="00014C71"/>
    <w:rsid w:val="00017665"/>
    <w:rsid w:val="00020171"/>
    <w:rsid w:val="000207EB"/>
    <w:rsid w:val="00020ABD"/>
    <w:rsid w:val="0002259B"/>
    <w:rsid w:val="00022642"/>
    <w:rsid w:val="00023AF3"/>
    <w:rsid w:val="000259A0"/>
    <w:rsid w:val="00026121"/>
    <w:rsid w:val="0003177D"/>
    <w:rsid w:val="00031CC3"/>
    <w:rsid w:val="0003217C"/>
    <w:rsid w:val="000321C7"/>
    <w:rsid w:val="000327A0"/>
    <w:rsid w:val="00032850"/>
    <w:rsid w:val="00035489"/>
    <w:rsid w:val="00037161"/>
    <w:rsid w:val="00040028"/>
    <w:rsid w:val="000400DC"/>
    <w:rsid w:val="00041092"/>
    <w:rsid w:val="00041EEE"/>
    <w:rsid w:val="00042243"/>
    <w:rsid w:val="0004245B"/>
    <w:rsid w:val="00042909"/>
    <w:rsid w:val="000431E8"/>
    <w:rsid w:val="00044822"/>
    <w:rsid w:val="000457B6"/>
    <w:rsid w:val="00045B39"/>
    <w:rsid w:val="00046064"/>
    <w:rsid w:val="0005082C"/>
    <w:rsid w:val="00051235"/>
    <w:rsid w:val="0005394A"/>
    <w:rsid w:val="00053B1E"/>
    <w:rsid w:val="0005419D"/>
    <w:rsid w:val="000556B9"/>
    <w:rsid w:val="00057F01"/>
    <w:rsid w:val="00057FA1"/>
    <w:rsid w:val="00062F4F"/>
    <w:rsid w:val="0006387E"/>
    <w:rsid w:val="00063CC6"/>
    <w:rsid w:val="00065984"/>
    <w:rsid w:val="0006635D"/>
    <w:rsid w:val="0006719C"/>
    <w:rsid w:val="00073058"/>
    <w:rsid w:val="00073864"/>
    <w:rsid w:val="000776F5"/>
    <w:rsid w:val="00077C4D"/>
    <w:rsid w:val="000804F7"/>
    <w:rsid w:val="00080E09"/>
    <w:rsid w:val="000817B5"/>
    <w:rsid w:val="000820CE"/>
    <w:rsid w:val="000825EC"/>
    <w:rsid w:val="00083DE8"/>
    <w:rsid w:val="000844E1"/>
    <w:rsid w:val="00086DA5"/>
    <w:rsid w:val="000901AD"/>
    <w:rsid w:val="000916ED"/>
    <w:rsid w:val="0009380B"/>
    <w:rsid w:val="0009417C"/>
    <w:rsid w:val="00095572"/>
    <w:rsid w:val="0009727D"/>
    <w:rsid w:val="00097BCB"/>
    <w:rsid w:val="00097EAD"/>
    <w:rsid w:val="000A0274"/>
    <w:rsid w:val="000A0BE8"/>
    <w:rsid w:val="000A106E"/>
    <w:rsid w:val="000A15FB"/>
    <w:rsid w:val="000A1915"/>
    <w:rsid w:val="000A2DD3"/>
    <w:rsid w:val="000A37DE"/>
    <w:rsid w:val="000A391D"/>
    <w:rsid w:val="000A3BEF"/>
    <w:rsid w:val="000A4C80"/>
    <w:rsid w:val="000B11D3"/>
    <w:rsid w:val="000B1569"/>
    <w:rsid w:val="000B5C65"/>
    <w:rsid w:val="000B657D"/>
    <w:rsid w:val="000B6E05"/>
    <w:rsid w:val="000B7FC5"/>
    <w:rsid w:val="000C05DB"/>
    <w:rsid w:val="000C1994"/>
    <w:rsid w:val="000C1DEE"/>
    <w:rsid w:val="000D3542"/>
    <w:rsid w:val="000D4CD0"/>
    <w:rsid w:val="000D7881"/>
    <w:rsid w:val="000D7CCF"/>
    <w:rsid w:val="000E0166"/>
    <w:rsid w:val="000E54F7"/>
    <w:rsid w:val="000E6408"/>
    <w:rsid w:val="000E674D"/>
    <w:rsid w:val="000F0189"/>
    <w:rsid w:val="000F0682"/>
    <w:rsid w:val="000F0807"/>
    <w:rsid w:val="000F0A08"/>
    <w:rsid w:val="000F361A"/>
    <w:rsid w:val="000F3D9B"/>
    <w:rsid w:val="000F5630"/>
    <w:rsid w:val="000F5CED"/>
    <w:rsid w:val="000F72D3"/>
    <w:rsid w:val="00101DB0"/>
    <w:rsid w:val="00105156"/>
    <w:rsid w:val="00105782"/>
    <w:rsid w:val="00106900"/>
    <w:rsid w:val="00107020"/>
    <w:rsid w:val="00107589"/>
    <w:rsid w:val="00111354"/>
    <w:rsid w:val="001115FB"/>
    <w:rsid w:val="00112BA6"/>
    <w:rsid w:val="00115536"/>
    <w:rsid w:val="00117F57"/>
    <w:rsid w:val="0012099D"/>
    <w:rsid w:val="00121327"/>
    <w:rsid w:val="001231C7"/>
    <w:rsid w:val="00123835"/>
    <w:rsid w:val="0012425E"/>
    <w:rsid w:val="00125358"/>
    <w:rsid w:val="001257A1"/>
    <w:rsid w:val="00127214"/>
    <w:rsid w:val="0012784A"/>
    <w:rsid w:val="00127F1D"/>
    <w:rsid w:val="00130ED4"/>
    <w:rsid w:val="00131076"/>
    <w:rsid w:val="00131DB1"/>
    <w:rsid w:val="00132F78"/>
    <w:rsid w:val="00133566"/>
    <w:rsid w:val="00134584"/>
    <w:rsid w:val="00135852"/>
    <w:rsid w:val="00136306"/>
    <w:rsid w:val="00136D61"/>
    <w:rsid w:val="001375A8"/>
    <w:rsid w:val="00137641"/>
    <w:rsid w:val="00140858"/>
    <w:rsid w:val="00145DA8"/>
    <w:rsid w:val="001465B5"/>
    <w:rsid w:val="00146BD2"/>
    <w:rsid w:val="001477C2"/>
    <w:rsid w:val="00147F12"/>
    <w:rsid w:val="00150B59"/>
    <w:rsid w:val="00153366"/>
    <w:rsid w:val="00154E21"/>
    <w:rsid w:val="001608D1"/>
    <w:rsid w:val="00160F37"/>
    <w:rsid w:val="001621DE"/>
    <w:rsid w:val="00162495"/>
    <w:rsid w:val="00162AF0"/>
    <w:rsid w:val="00162C84"/>
    <w:rsid w:val="0016365B"/>
    <w:rsid w:val="00163C91"/>
    <w:rsid w:val="00164294"/>
    <w:rsid w:val="00164C44"/>
    <w:rsid w:val="00165E24"/>
    <w:rsid w:val="0016648E"/>
    <w:rsid w:val="00167AC2"/>
    <w:rsid w:val="00170D72"/>
    <w:rsid w:val="00170E3E"/>
    <w:rsid w:val="00172F34"/>
    <w:rsid w:val="00173026"/>
    <w:rsid w:val="001759BF"/>
    <w:rsid w:val="00176BD8"/>
    <w:rsid w:val="0017714D"/>
    <w:rsid w:val="00177B09"/>
    <w:rsid w:val="00177B33"/>
    <w:rsid w:val="0018385F"/>
    <w:rsid w:val="00184F10"/>
    <w:rsid w:val="001858D8"/>
    <w:rsid w:val="0018634A"/>
    <w:rsid w:val="00187947"/>
    <w:rsid w:val="00191728"/>
    <w:rsid w:val="00191EF8"/>
    <w:rsid w:val="001923FE"/>
    <w:rsid w:val="001934E3"/>
    <w:rsid w:val="001958B6"/>
    <w:rsid w:val="00196A99"/>
    <w:rsid w:val="00196D32"/>
    <w:rsid w:val="00197B92"/>
    <w:rsid w:val="001A1FEA"/>
    <w:rsid w:val="001A38EB"/>
    <w:rsid w:val="001A5365"/>
    <w:rsid w:val="001A53D6"/>
    <w:rsid w:val="001B466B"/>
    <w:rsid w:val="001B609F"/>
    <w:rsid w:val="001B69A2"/>
    <w:rsid w:val="001B78D9"/>
    <w:rsid w:val="001C1CFA"/>
    <w:rsid w:val="001C3760"/>
    <w:rsid w:val="001C5112"/>
    <w:rsid w:val="001C6379"/>
    <w:rsid w:val="001C652F"/>
    <w:rsid w:val="001C69E1"/>
    <w:rsid w:val="001D3231"/>
    <w:rsid w:val="001D35DD"/>
    <w:rsid w:val="001D4D53"/>
    <w:rsid w:val="001D5A27"/>
    <w:rsid w:val="001D6421"/>
    <w:rsid w:val="001E00A5"/>
    <w:rsid w:val="001E0467"/>
    <w:rsid w:val="001E26AB"/>
    <w:rsid w:val="001E3F4B"/>
    <w:rsid w:val="001E5402"/>
    <w:rsid w:val="001E646F"/>
    <w:rsid w:val="001E73F5"/>
    <w:rsid w:val="001E7D0D"/>
    <w:rsid w:val="001F13C2"/>
    <w:rsid w:val="001F1ED3"/>
    <w:rsid w:val="001F7589"/>
    <w:rsid w:val="00201F6F"/>
    <w:rsid w:val="002028FC"/>
    <w:rsid w:val="00202C44"/>
    <w:rsid w:val="00203216"/>
    <w:rsid w:val="00203A39"/>
    <w:rsid w:val="00204CB2"/>
    <w:rsid w:val="002056FB"/>
    <w:rsid w:val="00207921"/>
    <w:rsid w:val="00212405"/>
    <w:rsid w:val="0021443D"/>
    <w:rsid w:val="002145D5"/>
    <w:rsid w:val="0021697F"/>
    <w:rsid w:val="00217DC5"/>
    <w:rsid w:val="00220844"/>
    <w:rsid w:val="00220ABE"/>
    <w:rsid w:val="00222047"/>
    <w:rsid w:val="0022780F"/>
    <w:rsid w:val="00232766"/>
    <w:rsid w:val="002327AE"/>
    <w:rsid w:val="0023303A"/>
    <w:rsid w:val="002332D3"/>
    <w:rsid w:val="00234EDA"/>
    <w:rsid w:val="00236325"/>
    <w:rsid w:val="00237EE7"/>
    <w:rsid w:val="00240083"/>
    <w:rsid w:val="00240F9C"/>
    <w:rsid w:val="002457A0"/>
    <w:rsid w:val="0025198A"/>
    <w:rsid w:val="002529A5"/>
    <w:rsid w:val="00252AE9"/>
    <w:rsid w:val="0025448F"/>
    <w:rsid w:val="00255E47"/>
    <w:rsid w:val="002565A4"/>
    <w:rsid w:val="00257A79"/>
    <w:rsid w:val="00257BA9"/>
    <w:rsid w:val="00261D2F"/>
    <w:rsid w:val="0026227F"/>
    <w:rsid w:val="00263012"/>
    <w:rsid w:val="0026366C"/>
    <w:rsid w:val="002659D2"/>
    <w:rsid w:val="00266A59"/>
    <w:rsid w:val="00266BBF"/>
    <w:rsid w:val="002674B8"/>
    <w:rsid w:val="00270417"/>
    <w:rsid w:val="002743DA"/>
    <w:rsid w:val="00275E98"/>
    <w:rsid w:val="002812A3"/>
    <w:rsid w:val="00281636"/>
    <w:rsid w:val="00282C85"/>
    <w:rsid w:val="002838AA"/>
    <w:rsid w:val="00283BEC"/>
    <w:rsid w:val="002841CA"/>
    <w:rsid w:val="002863FE"/>
    <w:rsid w:val="002874C0"/>
    <w:rsid w:val="00287AFD"/>
    <w:rsid w:val="00287D0D"/>
    <w:rsid w:val="0029114F"/>
    <w:rsid w:val="00291313"/>
    <w:rsid w:val="002930B6"/>
    <w:rsid w:val="002A2A96"/>
    <w:rsid w:val="002A3E2A"/>
    <w:rsid w:val="002A5015"/>
    <w:rsid w:val="002A61F1"/>
    <w:rsid w:val="002A658E"/>
    <w:rsid w:val="002A7436"/>
    <w:rsid w:val="002A7451"/>
    <w:rsid w:val="002A74C2"/>
    <w:rsid w:val="002B0219"/>
    <w:rsid w:val="002B0406"/>
    <w:rsid w:val="002B1D57"/>
    <w:rsid w:val="002B2AE4"/>
    <w:rsid w:val="002B2EC9"/>
    <w:rsid w:val="002B5986"/>
    <w:rsid w:val="002B7028"/>
    <w:rsid w:val="002C2387"/>
    <w:rsid w:val="002C49E7"/>
    <w:rsid w:val="002C6625"/>
    <w:rsid w:val="002D04D3"/>
    <w:rsid w:val="002D0A93"/>
    <w:rsid w:val="002D0D1F"/>
    <w:rsid w:val="002D3B09"/>
    <w:rsid w:val="002D3B97"/>
    <w:rsid w:val="002D3E26"/>
    <w:rsid w:val="002D4562"/>
    <w:rsid w:val="002E2827"/>
    <w:rsid w:val="002E41A1"/>
    <w:rsid w:val="002E5DBB"/>
    <w:rsid w:val="002E69E4"/>
    <w:rsid w:val="002E725B"/>
    <w:rsid w:val="002E74A2"/>
    <w:rsid w:val="002E7F20"/>
    <w:rsid w:val="002F0A98"/>
    <w:rsid w:val="002F0F46"/>
    <w:rsid w:val="002F29D8"/>
    <w:rsid w:val="002F3E73"/>
    <w:rsid w:val="002F4AB6"/>
    <w:rsid w:val="002F6C65"/>
    <w:rsid w:val="002F6FEB"/>
    <w:rsid w:val="002F71A1"/>
    <w:rsid w:val="002F784D"/>
    <w:rsid w:val="00302A1E"/>
    <w:rsid w:val="00304310"/>
    <w:rsid w:val="003069E0"/>
    <w:rsid w:val="0031034B"/>
    <w:rsid w:val="00316A94"/>
    <w:rsid w:val="003200C6"/>
    <w:rsid w:val="00320928"/>
    <w:rsid w:val="00320A27"/>
    <w:rsid w:val="003229B2"/>
    <w:rsid w:val="00323572"/>
    <w:rsid w:val="00325814"/>
    <w:rsid w:val="00325C41"/>
    <w:rsid w:val="0032634A"/>
    <w:rsid w:val="003267BA"/>
    <w:rsid w:val="00330297"/>
    <w:rsid w:val="00330C8F"/>
    <w:rsid w:val="00333907"/>
    <w:rsid w:val="003378AC"/>
    <w:rsid w:val="0034221A"/>
    <w:rsid w:val="003429FC"/>
    <w:rsid w:val="00342A2D"/>
    <w:rsid w:val="003435FE"/>
    <w:rsid w:val="003444EE"/>
    <w:rsid w:val="00345E19"/>
    <w:rsid w:val="00351C1F"/>
    <w:rsid w:val="00352F18"/>
    <w:rsid w:val="00353C2B"/>
    <w:rsid w:val="0035511E"/>
    <w:rsid w:val="003570F3"/>
    <w:rsid w:val="00357AAB"/>
    <w:rsid w:val="003604A0"/>
    <w:rsid w:val="0036054D"/>
    <w:rsid w:val="00360C08"/>
    <w:rsid w:val="00361848"/>
    <w:rsid w:val="00363186"/>
    <w:rsid w:val="003643AB"/>
    <w:rsid w:val="003653C6"/>
    <w:rsid w:val="00367FB9"/>
    <w:rsid w:val="00374443"/>
    <w:rsid w:val="003763F0"/>
    <w:rsid w:val="00377329"/>
    <w:rsid w:val="003810EE"/>
    <w:rsid w:val="00381640"/>
    <w:rsid w:val="00382309"/>
    <w:rsid w:val="0038499F"/>
    <w:rsid w:val="00384B5D"/>
    <w:rsid w:val="00391FEF"/>
    <w:rsid w:val="003943A2"/>
    <w:rsid w:val="00395330"/>
    <w:rsid w:val="00395FC2"/>
    <w:rsid w:val="003A1E2D"/>
    <w:rsid w:val="003A21C6"/>
    <w:rsid w:val="003A47E2"/>
    <w:rsid w:val="003A4C1F"/>
    <w:rsid w:val="003A5484"/>
    <w:rsid w:val="003A65C7"/>
    <w:rsid w:val="003A7C4F"/>
    <w:rsid w:val="003B2769"/>
    <w:rsid w:val="003B3B6C"/>
    <w:rsid w:val="003B4BDE"/>
    <w:rsid w:val="003C07DE"/>
    <w:rsid w:val="003C0C6F"/>
    <w:rsid w:val="003C1660"/>
    <w:rsid w:val="003C2DA4"/>
    <w:rsid w:val="003C3146"/>
    <w:rsid w:val="003C42FF"/>
    <w:rsid w:val="003C520D"/>
    <w:rsid w:val="003C6542"/>
    <w:rsid w:val="003D2BAF"/>
    <w:rsid w:val="003D4DBE"/>
    <w:rsid w:val="003D6D48"/>
    <w:rsid w:val="003E1603"/>
    <w:rsid w:val="003E3470"/>
    <w:rsid w:val="003E35C5"/>
    <w:rsid w:val="003E3E79"/>
    <w:rsid w:val="003E40DF"/>
    <w:rsid w:val="003E63CE"/>
    <w:rsid w:val="003E641A"/>
    <w:rsid w:val="003F14EA"/>
    <w:rsid w:val="003F4FD2"/>
    <w:rsid w:val="00400219"/>
    <w:rsid w:val="0040100D"/>
    <w:rsid w:val="00401399"/>
    <w:rsid w:val="00403E58"/>
    <w:rsid w:val="00405713"/>
    <w:rsid w:val="00405B2A"/>
    <w:rsid w:val="00406062"/>
    <w:rsid w:val="00406A6F"/>
    <w:rsid w:val="004072F1"/>
    <w:rsid w:val="00414BD1"/>
    <w:rsid w:val="0041650A"/>
    <w:rsid w:val="00421829"/>
    <w:rsid w:val="00423A7B"/>
    <w:rsid w:val="00424074"/>
    <w:rsid w:val="00424512"/>
    <w:rsid w:val="00424519"/>
    <w:rsid w:val="00426DBF"/>
    <w:rsid w:val="00427E44"/>
    <w:rsid w:val="00427F69"/>
    <w:rsid w:val="00427FF7"/>
    <w:rsid w:val="00430795"/>
    <w:rsid w:val="00433412"/>
    <w:rsid w:val="00433975"/>
    <w:rsid w:val="00433DA1"/>
    <w:rsid w:val="00436A3D"/>
    <w:rsid w:val="00436CA1"/>
    <w:rsid w:val="0044070E"/>
    <w:rsid w:val="00442808"/>
    <w:rsid w:val="00442E86"/>
    <w:rsid w:val="00443A69"/>
    <w:rsid w:val="00445057"/>
    <w:rsid w:val="00445176"/>
    <w:rsid w:val="00445E5E"/>
    <w:rsid w:val="00445F50"/>
    <w:rsid w:val="00450964"/>
    <w:rsid w:val="00451DB2"/>
    <w:rsid w:val="0045244D"/>
    <w:rsid w:val="004525BA"/>
    <w:rsid w:val="00452E67"/>
    <w:rsid w:val="00453BD2"/>
    <w:rsid w:val="00453E6E"/>
    <w:rsid w:val="00454DD2"/>
    <w:rsid w:val="00455AD6"/>
    <w:rsid w:val="004601BC"/>
    <w:rsid w:val="00462877"/>
    <w:rsid w:val="00466028"/>
    <w:rsid w:val="0046785A"/>
    <w:rsid w:val="00470DDA"/>
    <w:rsid w:val="00471198"/>
    <w:rsid w:val="004725C3"/>
    <w:rsid w:val="004726E9"/>
    <w:rsid w:val="00473906"/>
    <w:rsid w:val="004740BF"/>
    <w:rsid w:val="004752B7"/>
    <w:rsid w:val="00476B9F"/>
    <w:rsid w:val="00476E6E"/>
    <w:rsid w:val="00480ABB"/>
    <w:rsid w:val="0048376E"/>
    <w:rsid w:val="004839BC"/>
    <w:rsid w:val="00483F53"/>
    <w:rsid w:val="00484EA4"/>
    <w:rsid w:val="004860A8"/>
    <w:rsid w:val="0048684A"/>
    <w:rsid w:val="00487297"/>
    <w:rsid w:val="00493700"/>
    <w:rsid w:val="00493B07"/>
    <w:rsid w:val="0049531E"/>
    <w:rsid w:val="004A0EB1"/>
    <w:rsid w:val="004A2AFB"/>
    <w:rsid w:val="004A397E"/>
    <w:rsid w:val="004A3AA5"/>
    <w:rsid w:val="004A5C4E"/>
    <w:rsid w:val="004A6239"/>
    <w:rsid w:val="004B0D2F"/>
    <w:rsid w:val="004C1FD0"/>
    <w:rsid w:val="004C382F"/>
    <w:rsid w:val="004C6967"/>
    <w:rsid w:val="004C7C9C"/>
    <w:rsid w:val="004D288A"/>
    <w:rsid w:val="004D2FD4"/>
    <w:rsid w:val="004D31F1"/>
    <w:rsid w:val="004D5698"/>
    <w:rsid w:val="004D6562"/>
    <w:rsid w:val="004D7F04"/>
    <w:rsid w:val="004E3446"/>
    <w:rsid w:val="004E3CC9"/>
    <w:rsid w:val="004E3E42"/>
    <w:rsid w:val="004E6164"/>
    <w:rsid w:val="004E685A"/>
    <w:rsid w:val="004E69FE"/>
    <w:rsid w:val="004F0CE8"/>
    <w:rsid w:val="004F15E5"/>
    <w:rsid w:val="004F1EC9"/>
    <w:rsid w:val="004F368A"/>
    <w:rsid w:val="004F39D4"/>
    <w:rsid w:val="004F3E6C"/>
    <w:rsid w:val="004F4330"/>
    <w:rsid w:val="004F77C3"/>
    <w:rsid w:val="004F787B"/>
    <w:rsid w:val="004F7E12"/>
    <w:rsid w:val="00502851"/>
    <w:rsid w:val="005058B0"/>
    <w:rsid w:val="00507DC4"/>
    <w:rsid w:val="005116F8"/>
    <w:rsid w:val="0051278D"/>
    <w:rsid w:val="00513B0A"/>
    <w:rsid w:val="00514B4C"/>
    <w:rsid w:val="00515727"/>
    <w:rsid w:val="00517DEE"/>
    <w:rsid w:val="0052118B"/>
    <w:rsid w:val="00522AC7"/>
    <w:rsid w:val="00523161"/>
    <w:rsid w:val="0052366B"/>
    <w:rsid w:val="00527526"/>
    <w:rsid w:val="00527645"/>
    <w:rsid w:val="00527685"/>
    <w:rsid w:val="005314B0"/>
    <w:rsid w:val="0053152F"/>
    <w:rsid w:val="00532AF9"/>
    <w:rsid w:val="00536703"/>
    <w:rsid w:val="005376EC"/>
    <w:rsid w:val="00540124"/>
    <w:rsid w:val="00540B9B"/>
    <w:rsid w:val="00541238"/>
    <w:rsid w:val="00545A53"/>
    <w:rsid w:val="00551962"/>
    <w:rsid w:val="005527AD"/>
    <w:rsid w:val="00557E5D"/>
    <w:rsid w:val="00560084"/>
    <w:rsid w:val="00561856"/>
    <w:rsid w:val="005636D6"/>
    <w:rsid w:val="00563B90"/>
    <w:rsid w:val="005648DF"/>
    <w:rsid w:val="00564D7F"/>
    <w:rsid w:val="00564EF3"/>
    <w:rsid w:val="005731C2"/>
    <w:rsid w:val="0057359E"/>
    <w:rsid w:val="005749DC"/>
    <w:rsid w:val="00574CBB"/>
    <w:rsid w:val="00575594"/>
    <w:rsid w:val="00575C77"/>
    <w:rsid w:val="00576D4A"/>
    <w:rsid w:val="00577D4C"/>
    <w:rsid w:val="0058008F"/>
    <w:rsid w:val="00581FF0"/>
    <w:rsid w:val="005825DE"/>
    <w:rsid w:val="00583C3E"/>
    <w:rsid w:val="00584393"/>
    <w:rsid w:val="0058441A"/>
    <w:rsid w:val="00584D8C"/>
    <w:rsid w:val="005851EF"/>
    <w:rsid w:val="005860BA"/>
    <w:rsid w:val="005867A7"/>
    <w:rsid w:val="00587D6D"/>
    <w:rsid w:val="00590182"/>
    <w:rsid w:val="005907FE"/>
    <w:rsid w:val="005921AE"/>
    <w:rsid w:val="0059239C"/>
    <w:rsid w:val="00592E03"/>
    <w:rsid w:val="00592EFD"/>
    <w:rsid w:val="005941DA"/>
    <w:rsid w:val="005963F8"/>
    <w:rsid w:val="005970DA"/>
    <w:rsid w:val="00597148"/>
    <w:rsid w:val="005A1BD0"/>
    <w:rsid w:val="005A3240"/>
    <w:rsid w:val="005A4260"/>
    <w:rsid w:val="005A4408"/>
    <w:rsid w:val="005A5308"/>
    <w:rsid w:val="005A61C8"/>
    <w:rsid w:val="005A6CDC"/>
    <w:rsid w:val="005A72D6"/>
    <w:rsid w:val="005A7750"/>
    <w:rsid w:val="005A7ACE"/>
    <w:rsid w:val="005A7B32"/>
    <w:rsid w:val="005B0C51"/>
    <w:rsid w:val="005B1605"/>
    <w:rsid w:val="005B680D"/>
    <w:rsid w:val="005C079B"/>
    <w:rsid w:val="005C09BF"/>
    <w:rsid w:val="005C1091"/>
    <w:rsid w:val="005C355A"/>
    <w:rsid w:val="005C4E59"/>
    <w:rsid w:val="005C59E4"/>
    <w:rsid w:val="005C6119"/>
    <w:rsid w:val="005C6A2C"/>
    <w:rsid w:val="005D2ABA"/>
    <w:rsid w:val="005D31EE"/>
    <w:rsid w:val="005D5C97"/>
    <w:rsid w:val="005D673B"/>
    <w:rsid w:val="005D678E"/>
    <w:rsid w:val="005D67EF"/>
    <w:rsid w:val="005D6BA2"/>
    <w:rsid w:val="005D72EB"/>
    <w:rsid w:val="005D7C54"/>
    <w:rsid w:val="005D7FCF"/>
    <w:rsid w:val="005E0CF8"/>
    <w:rsid w:val="005E31BB"/>
    <w:rsid w:val="005E50FA"/>
    <w:rsid w:val="005E5F1E"/>
    <w:rsid w:val="005F0C2C"/>
    <w:rsid w:val="005F145D"/>
    <w:rsid w:val="005F30B9"/>
    <w:rsid w:val="005F3BA8"/>
    <w:rsid w:val="00600502"/>
    <w:rsid w:val="006019BB"/>
    <w:rsid w:val="0060372B"/>
    <w:rsid w:val="006048B6"/>
    <w:rsid w:val="00604F97"/>
    <w:rsid w:val="00605D63"/>
    <w:rsid w:val="00605F6B"/>
    <w:rsid w:val="0061035C"/>
    <w:rsid w:val="00610649"/>
    <w:rsid w:val="006109E9"/>
    <w:rsid w:val="0061104A"/>
    <w:rsid w:val="006129C6"/>
    <w:rsid w:val="00615745"/>
    <w:rsid w:val="00616276"/>
    <w:rsid w:val="00620DC5"/>
    <w:rsid w:val="00622162"/>
    <w:rsid w:val="0062404E"/>
    <w:rsid w:val="00625B8D"/>
    <w:rsid w:val="0062711B"/>
    <w:rsid w:val="006303D8"/>
    <w:rsid w:val="0063221D"/>
    <w:rsid w:val="0063559D"/>
    <w:rsid w:val="0063636F"/>
    <w:rsid w:val="00636E73"/>
    <w:rsid w:val="006401D2"/>
    <w:rsid w:val="00641314"/>
    <w:rsid w:val="00641CA9"/>
    <w:rsid w:val="00642770"/>
    <w:rsid w:val="00647937"/>
    <w:rsid w:val="00647C6A"/>
    <w:rsid w:val="00651F0B"/>
    <w:rsid w:val="00652A7D"/>
    <w:rsid w:val="00653B8B"/>
    <w:rsid w:val="00653C47"/>
    <w:rsid w:val="00653DBF"/>
    <w:rsid w:val="00654530"/>
    <w:rsid w:val="00654B53"/>
    <w:rsid w:val="00655FCD"/>
    <w:rsid w:val="0065602E"/>
    <w:rsid w:val="00657559"/>
    <w:rsid w:val="00657987"/>
    <w:rsid w:val="00661106"/>
    <w:rsid w:val="006615CE"/>
    <w:rsid w:val="00661933"/>
    <w:rsid w:val="006662CC"/>
    <w:rsid w:val="00666432"/>
    <w:rsid w:val="006679E5"/>
    <w:rsid w:val="00670559"/>
    <w:rsid w:val="0067097D"/>
    <w:rsid w:val="006717E8"/>
    <w:rsid w:val="006724B5"/>
    <w:rsid w:val="00673863"/>
    <w:rsid w:val="00673E26"/>
    <w:rsid w:val="006767C4"/>
    <w:rsid w:val="006767E9"/>
    <w:rsid w:val="006805DD"/>
    <w:rsid w:val="00680E0D"/>
    <w:rsid w:val="00684C8A"/>
    <w:rsid w:val="006866F8"/>
    <w:rsid w:val="00691914"/>
    <w:rsid w:val="00692F49"/>
    <w:rsid w:val="00694802"/>
    <w:rsid w:val="00696F40"/>
    <w:rsid w:val="006A0AC2"/>
    <w:rsid w:val="006A1242"/>
    <w:rsid w:val="006A1E7E"/>
    <w:rsid w:val="006A45F3"/>
    <w:rsid w:val="006A576B"/>
    <w:rsid w:val="006B1C9A"/>
    <w:rsid w:val="006B21FB"/>
    <w:rsid w:val="006B3E48"/>
    <w:rsid w:val="006B7950"/>
    <w:rsid w:val="006B7994"/>
    <w:rsid w:val="006C00A2"/>
    <w:rsid w:val="006C038F"/>
    <w:rsid w:val="006C0F3F"/>
    <w:rsid w:val="006C14F0"/>
    <w:rsid w:val="006C1DA3"/>
    <w:rsid w:val="006C379B"/>
    <w:rsid w:val="006C38F6"/>
    <w:rsid w:val="006C46F5"/>
    <w:rsid w:val="006C4A07"/>
    <w:rsid w:val="006D078A"/>
    <w:rsid w:val="006D1CAB"/>
    <w:rsid w:val="006D1E4A"/>
    <w:rsid w:val="006D2F34"/>
    <w:rsid w:val="006D33D5"/>
    <w:rsid w:val="006D4B00"/>
    <w:rsid w:val="006D5594"/>
    <w:rsid w:val="006D5A05"/>
    <w:rsid w:val="006D5D7A"/>
    <w:rsid w:val="006D6E66"/>
    <w:rsid w:val="006D73E0"/>
    <w:rsid w:val="006E155C"/>
    <w:rsid w:val="006E4F78"/>
    <w:rsid w:val="006F0643"/>
    <w:rsid w:val="006F3B31"/>
    <w:rsid w:val="006F6E13"/>
    <w:rsid w:val="006F7ADC"/>
    <w:rsid w:val="00701237"/>
    <w:rsid w:val="00703112"/>
    <w:rsid w:val="00706B8E"/>
    <w:rsid w:val="00707147"/>
    <w:rsid w:val="00707AFC"/>
    <w:rsid w:val="00711C29"/>
    <w:rsid w:val="00712A83"/>
    <w:rsid w:val="00712B97"/>
    <w:rsid w:val="00713369"/>
    <w:rsid w:val="00714459"/>
    <w:rsid w:val="007154B8"/>
    <w:rsid w:val="00716749"/>
    <w:rsid w:val="00716ECC"/>
    <w:rsid w:val="00717518"/>
    <w:rsid w:val="00717DD7"/>
    <w:rsid w:val="00721CA4"/>
    <w:rsid w:val="00722B4E"/>
    <w:rsid w:val="00723200"/>
    <w:rsid w:val="00724192"/>
    <w:rsid w:val="007242BC"/>
    <w:rsid w:val="00724632"/>
    <w:rsid w:val="00725498"/>
    <w:rsid w:val="00727A8C"/>
    <w:rsid w:val="00731B0F"/>
    <w:rsid w:val="007339FE"/>
    <w:rsid w:val="00733A6B"/>
    <w:rsid w:val="00734177"/>
    <w:rsid w:val="00734EB0"/>
    <w:rsid w:val="0073668C"/>
    <w:rsid w:val="00740391"/>
    <w:rsid w:val="00740568"/>
    <w:rsid w:val="00740F9E"/>
    <w:rsid w:val="00741AC0"/>
    <w:rsid w:val="00743C2D"/>
    <w:rsid w:val="00743CFD"/>
    <w:rsid w:val="00746D0E"/>
    <w:rsid w:val="00750377"/>
    <w:rsid w:val="007511C7"/>
    <w:rsid w:val="00751219"/>
    <w:rsid w:val="00751C4B"/>
    <w:rsid w:val="00754A5C"/>
    <w:rsid w:val="00754BC2"/>
    <w:rsid w:val="00755645"/>
    <w:rsid w:val="0075731A"/>
    <w:rsid w:val="00762368"/>
    <w:rsid w:val="007628E9"/>
    <w:rsid w:val="007641B6"/>
    <w:rsid w:val="00764BBE"/>
    <w:rsid w:val="0076574F"/>
    <w:rsid w:val="00766F94"/>
    <w:rsid w:val="0076791D"/>
    <w:rsid w:val="00767BB4"/>
    <w:rsid w:val="00772D3D"/>
    <w:rsid w:val="007742C3"/>
    <w:rsid w:val="0077484B"/>
    <w:rsid w:val="00776ADA"/>
    <w:rsid w:val="00780857"/>
    <w:rsid w:val="00780E59"/>
    <w:rsid w:val="00782503"/>
    <w:rsid w:val="00783CC2"/>
    <w:rsid w:val="00784271"/>
    <w:rsid w:val="0078474A"/>
    <w:rsid w:val="00785A5B"/>
    <w:rsid w:val="00785C75"/>
    <w:rsid w:val="00790885"/>
    <w:rsid w:val="007942BE"/>
    <w:rsid w:val="007948F6"/>
    <w:rsid w:val="00795063"/>
    <w:rsid w:val="007966DF"/>
    <w:rsid w:val="007A0008"/>
    <w:rsid w:val="007A175F"/>
    <w:rsid w:val="007A4192"/>
    <w:rsid w:val="007A495E"/>
    <w:rsid w:val="007A515D"/>
    <w:rsid w:val="007A54E3"/>
    <w:rsid w:val="007A5976"/>
    <w:rsid w:val="007A5D0E"/>
    <w:rsid w:val="007A5D74"/>
    <w:rsid w:val="007A6FA1"/>
    <w:rsid w:val="007B4727"/>
    <w:rsid w:val="007B4BBB"/>
    <w:rsid w:val="007C0EB0"/>
    <w:rsid w:val="007C29EF"/>
    <w:rsid w:val="007C6BEE"/>
    <w:rsid w:val="007C6E37"/>
    <w:rsid w:val="007D0493"/>
    <w:rsid w:val="007D2CE5"/>
    <w:rsid w:val="007D3453"/>
    <w:rsid w:val="007D4D08"/>
    <w:rsid w:val="007D72F7"/>
    <w:rsid w:val="007D79AD"/>
    <w:rsid w:val="007E13E8"/>
    <w:rsid w:val="007E1960"/>
    <w:rsid w:val="007E2EB8"/>
    <w:rsid w:val="007E35CA"/>
    <w:rsid w:val="007E4025"/>
    <w:rsid w:val="007E41E5"/>
    <w:rsid w:val="007E4828"/>
    <w:rsid w:val="007E5961"/>
    <w:rsid w:val="007E607A"/>
    <w:rsid w:val="007E6637"/>
    <w:rsid w:val="007E7E43"/>
    <w:rsid w:val="007F03CA"/>
    <w:rsid w:val="007F03E1"/>
    <w:rsid w:val="007F0836"/>
    <w:rsid w:val="007F2435"/>
    <w:rsid w:val="007F2A3E"/>
    <w:rsid w:val="007F4690"/>
    <w:rsid w:val="007F47C0"/>
    <w:rsid w:val="007F51BD"/>
    <w:rsid w:val="007F7221"/>
    <w:rsid w:val="007F7421"/>
    <w:rsid w:val="00801D9C"/>
    <w:rsid w:val="00802EDD"/>
    <w:rsid w:val="008064AD"/>
    <w:rsid w:val="00806CCF"/>
    <w:rsid w:val="00810D4C"/>
    <w:rsid w:val="00812DAE"/>
    <w:rsid w:val="008134EC"/>
    <w:rsid w:val="00813990"/>
    <w:rsid w:val="0081421E"/>
    <w:rsid w:val="008147AC"/>
    <w:rsid w:val="008157C8"/>
    <w:rsid w:val="00820CBB"/>
    <w:rsid w:val="00821092"/>
    <w:rsid w:val="0082227C"/>
    <w:rsid w:val="00822A97"/>
    <w:rsid w:val="00822B7A"/>
    <w:rsid w:val="00823260"/>
    <w:rsid w:val="00823FCD"/>
    <w:rsid w:val="008247CE"/>
    <w:rsid w:val="00827747"/>
    <w:rsid w:val="008308CE"/>
    <w:rsid w:val="00830A8D"/>
    <w:rsid w:val="0083394D"/>
    <w:rsid w:val="00833D20"/>
    <w:rsid w:val="00840429"/>
    <w:rsid w:val="00840FEA"/>
    <w:rsid w:val="008412D2"/>
    <w:rsid w:val="00841B14"/>
    <w:rsid w:val="0084340F"/>
    <w:rsid w:val="0084469C"/>
    <w:rsid w:val="00844E5F"/>
    <w:rsid w:val="008470E8"/>
    <w:rsid w:val="008472A2"/>
    <w:rsid w:val="00847796"/>
    <w:rsid w:val="008506F6"/>
    <w:rsid w:val="00850F4F"/>
    <w:rsid w:val="008523DE"/>
    <w:rsid w:val="00853FE6"/>
    <w:rsid w:val="008559D9"/>
    <w:rsid w:val="00861D15"/>
    <w:rsid w:val="008623C5"/>
    <w:rsid w:val="00863ADB"/>
    <w:rsid w:val="00865DFA"/>
    <w:rsid w:val="00867C9B"/>
    <w:rsid w:val="008713F8"/>
    <w:rsid w:val="008717A9"/>
    <w:rsid w:val="00874FEE"/>
    <w:rsid w:val="008754DD"/>
    <w:rsid w:val="00875FC9"/>
    <w:rsid w:val="00877464"/>
    <w:rsid w:val="00881881"/>
    <w:rsid w:val="00882931"/>
    <w:rsid w:val="00884A93"/>
    <w:rsid w:val="00886D71"/>
    <w:rsid w:val="008873BD"/>
    <w:rsid w:val="00887610"/>
    <w:rsid w:val="00887C7A"/>
    <w:rsid w:val="0089163A"/>
    <w:rsid w:val="00892057"/>
    <w:rsid w:val="00892316"/>
    <w:rsid w:val="00895AB7"/>
    <w:rsid w:val="0089712F"/>
    <w:rsid w:val="008A21F3"/>
    <w:rsid w:val="008A3276"/>
    <w:rsid w:val="008A41AE"/>
    <w:rsid w:val="008A426D"/>
    <w:rsid w:val="008B05EE"/>
    <w:rsid w:val="008B4488"/>
    <w:rsid w:val="008B5538"/>
    <w:rsid w:val="008B5563"/>
    <w:rsid w:val="008B6A32"/>
    <w:rsid w:val="008B6FAA"/>
    <w:rsid w:val="008C2A70"/>
    <w:rsid w:val="008C4E43"/>
    <w:rsid w:val="008C7224"/>
    <w:rsid w:val="008D03F1"/>
    <w:rsid w:val="008D241F"/>
    <w:rsid w:val="008D25B7"/>
    <w:rsid w:val="008D3533"/>
    <w:rsid w:val="008D4E35"/>
    <w:rsid w:val="008D5011"/>
    <w:rsid w:val="008D599A"/>
    <w:rsid w:val="008D7E0A"/>
    <w:rsid w:val="008E1089"/>
    <w:rsid w:val="008E22AF"/>
    <w:rsid w:val="008E2CA0"/>
    <w:rsid w:val="008E492C"/>
    <w:rsid w:val="008E60A6"/>
    <w:rsid w:val="008E729E"/>
    <w:rsid w:val="008F2F53"/>
    <w:rsid w:val="008F339B"/>
    <w:rsid w:val="008F45A4"/>
    <w:rsid w:val="008F4CA8"/>
    <w:rsid w:val="008F4CFE"/>
    <w:rsid w:val="008F5EC9"/>
    <w:rsid w:val="009004B6"/>
    <w:rsid w:val="009010B6"/>
    <w:rsid w:val="00902966"/>
    <w:rsid w:val="00903CFC"/>
    <w:rsid w:val="00903E21"/>
    <w:rsid w:val="009062B5"/>
    <w:rsid w:val="00906541"/>
    <w:rsid w:val="009078AD"/>
    <w:rsid w:val="009108FB"/>
    <w:rsid w:val="00910C93"/>
    <w:rsid w:val="00913075"/>
    <w:rsid w:val="009134DE"/>
    <w:rsid w:val="00914951"/>
    <w:rsid w:val="00915540"/>
    <w:rsid w:val="009162B8"/>
    <w:rsid w:val="009169A1"/>
    <w:rsid w:val="00916B2C"/>
    <w:rsid w:val="00923790"/>
    <w:rsid w:val="00924A45"/>
    <w:rsid w:val="00924E91"/>
    <w:rsid w:val="00925373"/>
    <w:rsid w:val="00925757"/>
    <w:rsid w:val="009267E0"/>
    <w:rsid w:val="00927005"/>
    <w:rsid w:val="00927F58"/>
    <w:rsid w:val="009307DD"/>
    <w:rsid w:val="009318DC"/>
    <w:rsid w:val="009333C8"/>
    <w:rsid w:val="0093371C"/>
    <w:rsid w:val="009340A1"/>
    <w:rsid w:val="00934E13"/>
    <w:rsid w:val="009359DF"/>
    <w:rsid w:val="00937C69"/>
    <w:rsid w:val="009405AD"/>
    <w:rsid w:val="00940DDA"/>
    <w:rsid w:val="00942D4E"/>
    <w:rsid w:val="009452B0"/>
    <w:rsid w:val="009455E2"/>
    <w:rsid w:val="00952617"/>
    <w:rsid w:val="00955CD2"/>
    <w:rsid w:val="009579D2"/>
    <w:rsid w:val="00957E24"/>
    <w:rsid w:val="00962010"/>
    <w:rsid w:val="00963136"/>
    <w:rsid w:val="00963982"/>
    <w:rsid w:val="009657F5"/>
    <w:rsid w:val="00965BDA"/>
    <w:rsid w:val="00966146"/>
    <w:rsid w:val="00971835"/>
    <w:rsid w:val="009719A0"/>
    <w:rsid w:val="00971C94"/>
    <w:rsid w:val="00971E6C"/>
    <w:rsid w:val="00971EFF"/>
    <w:rsid w:val="009727D7"/>
    <w:rsid w:val="00972F51"/>
    <w:rsid w:val="009769E9"/>
    <w:rsid w:val="00976D27"/>
    <w:rsid w:val="009779F3"/>
    <w:rsid w:val="009817FB"/>
    <w:rsid w:val="00982631"/>
    <w:rsid w:val="00982A3B"/>
    <w:rsid w:val="009830A5"/>
    <w:rsid w:val="00984117"/>
    <w:rsid w:val="00986AFD"/>
    <w:rsid w:val="0099018F"/>
    <w:rsid w:val="00992AB2"/>
    <w:rsid w:val="009931F4"/>
    <w:rsid w:val="00993E50"/>
    <w:rsid w:val="00994490"/>
    <w:rsid w:val="009954AD"/>
    <w:rsid w:val="00995727"/>
    <w:rsid w:val="0099579B"/>
    <w:rsid w:val="00996663"/>
    <w:rsid w:val="009A0388"/>
    <w:rsid w:val="009A2678"/>
    <w:rsid w:val="009A2B76"/>
    <w:rsid w:val="009A2D7F"/>
    <w:rsid w:val="009A47CF"/>
    <w:rsid w:val="009A4E8E"/>
    <w:rsid w:val="009A61C5"/>
    <w:rsid w:val="009A7068"/>
    <w:rsid w:val="009A72E2"/>
    <w:rsid w:val="009A7E13"/>
    <w:rsid w:val="009B1FD4"/>
    <w:rsid w:val="009B2701"/>
    <w:rsid w:val="009B2AD5"/>
    <w:rsid w:val="009B2B1B"/>
    <w:rsid w:val="009B2BDE"/>
    <w:rsid w:val="009B32DB"/>
    <w:rsid w:val="009B47E5"/>
    <w:rsid w:val="009B4875"/>
    <w:rsid w:val="009B5C84"/>
    <w:rsid w:val="009B6D14"/>
    <w:rsid w:val="009C0302"/>
    <w:rsid w:val="009C1976"/>
    <w:rsid w:val="009C3B36"/>
    <w:rsid w:val="009C571C"/>
    <w:rsid w:val="009C5D6C"/>
    <w:rsid w:val="009C72D3"/>
    <w:rsid w:val="009D50EB"/>
    <w:rsid w:val="009D584F"/>
    <w:rsid w:val="009E06CA"/>
    <w:rsid w:val="009E0E17"/>
    <w:rsid w:val="009E141B"/>
    <w:rsid w:val="009E142B"/>
    <w:rsid w:val="009E201C"/>
    <w:rsid w:val="009E66B8"/>
    <w:rsid w:val="009E6768"/>
    <w:rsid w:val="009E6A0F"/>
    <w:rsid w:val="009E6A7A"/>
    <w:rsid w:val="009F0723"/>
    <w:rsid w:val="009F18B7"/>
    <w:rsid w:val="009F1C8B"/>
    <w:rsid w:val="009F2DF4"/>
    <w:rsid w:val="009F51A3"/>
    <w:rsid w:val="009F5BF1"/>
    <w:rsid w:val="009F5DE0"/>
    <w:rsid w:val="00A00FF3"/>
    <w:rsid w:val="00A014E7"/>
    <w:rsid w:val="00A01660"/>
    <w:rsid w:val="00A016F7"/>
    <w:rsid w:val="00A11273"/>
    <w:rsid w:val="00A1319E"/>
    <w:rsid w:val="00A1516C"/>
    <w:rsid w:val="00A151D5"/>
    <w:rsid w:val="00A16FC1"/>
    <w:rsid w:val="00A203E5"/>
    <w:rsid w:val="00A205B5"/>
    <w:rsid w:val="00A208CC"/>
    <w:rsid w:val="00A21966"/>
    <w:rsid w:val="00A21F6D"/>
    <w:rsid w:val="00A22276"/>
    <w:rsid w:val="00A22728"/>
    <w:rsid w:val="00A23721"/>
    <w:rsid w:val="00A2495E"/>
    <w:rsid w:val="00A26A0B"/>
    <w:rsid w:val="00A26A9F"/>
    <w:rsid w:val="00A30D91"/>
    <w:rsid w:val="00A30E24"/>
    <w:rsid w:val="00A312E9"/>
    <w:rsid w:val="00A337B8"/>
    <w:rsid w:val="00A34AA9"/>
    <w:rsid w:val="00A36A62"/>
    <w:rsid w:val="00A37588"/>
    <w:rsid w:val="00A37F5C"/>
    <w:rsid w:val="00A40516"/>
    <w:rsid w:val="00A413DF"/>
    <w:rsid w:val="00A43C48"/>
    <w:rsid w:val="00A4511C"/>
    <w:rsid w:val="00A457D8"/>
    <w:rsid w:val="00A475EF"/>
    <w:rsid w:val="00A501A1"/>
    <w:rsid w:val="00A5127E"/>
    <w:rsid w:val="00A546D4"/>
    <w:rsid w:val="00A55C73"/>
    <w:rsid w:val="00A5686C"/>
    <w:rsid w:val="00A573AA"/>
    <w:rsid w:val="00A57BDD"/>
    <w:rsid w:val="00A62DB3"/>
    <w:rsid w:val="00A62F2E"/>
    <w:rsid w:val="00A65E83"/>
    <w:rsid w:val="00A6677E"/>
    <w:rsid w:val="00A67F25"/>
    <w:rsid w:val="00A67FDE"/>
    <w:rsid w:val="00A70287"/>
    <w:rsid w:val="00A70DF3"/>
    <w:rsid w:val="00A72504"/>
    <w:rsid w:val="00A7458B"/>
    <w:rsid w:val="00A74AF7"/>
    <w:rsid w:val="00A752DD"/>
    <w:rsid w:val="00A77614"/>
    <w:rsid w:val="00A807A5"/>
    <w:rsid w:val="00A81E04"/>
    <w:rsid w:val="00A843C5"/>
    <w:rsid w:val="00A847F1"/>
    <w:rsid w:val="00A8587B"/>
    <w:rsid w:val="00A876B2"/>
    <w:rsid w:val="00A90597"/>
    <w:rsid w:val="00A94D5D"/>
    <w:rsid w:val="00A95808"/>
    <w:rsid w:val="00A960E7"/>
    <w:rsid w:val="00A96C6A"/>
    <w:rsid w:val="00AA1FC0"/>
    <w:rsid w:val="00AA5F62"/>
    <w:rsid w:val="00AA7693"/>
    <w:rsid w:val="00AB3D17"/>
    <w:rsid w:val="00AB4EF5"/>
    <w:rsid w:val="00AB5845"/>
    <w:rsid w:val="00AB707D"/>
    <w:rsid w:val="00AB7363"/>
    <w:rsid w:val="00AC374C"/>
    <w:rsid w:val="00AC41A5"/>
    <w:rsid w:val="00AC46E7"/>
    <w:rsid w:val="00AC5615"/>
    <w:rsid w:val="00AC6BD7"/>
    <w:rsid w:val="00AC704B"/>
    <w:rsid w:val="00AC714E"/>
    <w:rsid w:val="00AC7AE5"/>
    <w:rsid w:val="00AD3141"/>
    <w:rsid w:val="00AD45C2"/>
    <w:rsid w:val="00AD4DBE"/>
    <w:rsid w:val="00AD64C1"/>
    <w:rsid w:val="00AD71FA"/>
    <w:rsid w:val="00AE1BF2"/>
    <w:rsid w:val="00AE1BFC"/>
    <w:rsid w:val="00AE4A4A"/>
    <w:rsid w:val="00AE4BC8"/>
    <w:rsid w:val="00AE5C6A"/>
    <w:rsid w:val="00AE6023"/>
    <w:rsid w:val="00AE7B3E"/>
    <w:rsid w:val="00AF00C6"/>
    <w:rsid w:val="00AF0293"/>
    <w:rsid w:val="00AF12F0"/>
    <w:rsid w:val="00AF316D"/>
    <w:rsid w:val="00AF5C1E"/>
    <w:rsid w:val="00AF6633"/>
    <w:rsid w:val="00AF7983"/>
    <w:rsid w:val="00B000C6"/>
    <w:rsid w:val="00B01E7E"/>
    <w:rsid w:val="00B04DB6"/>
    <w:rsid w:val="00B05A6E"/>
    <w:rsid w:val="00B06C0E"/>
    <w:rsid w:val="00B07840"/>
    <w:rsid w:val="00B079D4"/>
    <w:rsid w:val="00B10347"/>
    <w:rsid w:val="00B107C8"/>
    <w:rsid w:val="00B11664"/>
    <w:rsid w:val="00B11CA0"/>
    <w:rsid w:val="00B134F0"/>
    <w:rsid w:val="00B139E3"/>
    <w:rsid w:val="00B146B5"/>
    <w:rsid w:val="00B146FD"/>
    <w:rsid w:val="00B15318"/>
    <w:rsid w:val="00B1711B"/>
    <w:rsid w:val="00B17EE5"/>
    <w:rsid w:val="00B21C94"/>
    <w:rsid w:val="00B22758"/>
    <w:rsid w:val="00B23C2E"/>
    <w:rsid w:val="00B24647"/>
    <w:rsid w:val="00B25A4C"/>
    <w:rsid w:val="00B30EB3"/>
    <w:rsid w:val="00B32A8A"/>
    <w:rsid w:val="00B32D07"/>
    <w:rsid w:val="00B341F1"/>
    <w:rsid w:val="00B347F2"/>
    <w:rsid w:val="00B358EB"/>
    <w:rsid w:val="00B35DAB"/>
    <w:rsid w:val="00B36778"/>
    <w:rsid w:val="00B36982"/>
    <w:rsid w:val="00B36F84"/>
    <w:rsid w:val="00B401E7"/>
    <w:rsid w:val="00B47AE6"/>
    <w:rsid w:val="00B51458"/>
    <w:rsid w:val="00B52C96"/>
    <w:rsid w:val="00B54DF5"/>
    <w:rsid w:val="00B5512A"/>
    <w:rsid w:val="00B56416"/>
    <w:rsid w:val="00B57218"/>
    <w:rsid w:val="00B575D0"/>
    <w:rsid w:val="00B61C12"/>
    <w:rsid w:val="00B61CD0"/>
    <w:rsid w:val="00B6477F"/>
    <w:rsid w:val="00B667B9"/>
    <w:rsid w:val="00B7157F"/>
    <w:rsid w:val="00B73CFD"/>
    <w:rsid w:val="00B74EFD"/>
    <w:rsid w:val="00B77468"/>
    <w:rsid w:val="00B803DC"/>
    <w:rsid w:val="00B8066A"/>
    <w:rsid w:val="00B818DC"/>
    <w:rsid w:val="00B8336B"/>
    <w:rsid w:val="00B83AF7"/>
    <w:rsid w:val="00B83D0D"/>
    <w:rsid w:val="00B8400E"/>
    <w:rsid w:val="00B84995"/>
    <w:rsid w:val="00B863F5"/>
    <w:rsid w:val="00B871AA"/>
    <w:rsid w:val="00B877C3"/>
    <w:rsid w:val="00B90F5A"/>
    <w:rsid w:val="00B91568"/>
    <w:rsid w:val="00B95FB7"/>
    <w:rsid w:val="00B9684A"/>
    <w:rsid w:val="00B96E9F"/>
    <w:rsid w:val="00B97413"/>
    <w:rsid w:val="00BA13F9"/>
    <w:rsid w:val="00BA1436"/>
    <w:rsid w:val="00BA178E"/>
    <w:rsid w:val="00BA7F5E"/>
    <w:rsid w:val="00BB33A3"/>
    <w:rsid w:val="00BB33F8"/>
    <w:rsid w:val="00BB4187"/>
    <w:rsid w:val="00BB580C"/>
    <w:rsid w:val="00BB6496"/>
    <w:rsid w:val="00BB659B"/>
    <w:rsid w:val="00BB74BF"/>
    <w:rsid w:val="00BC035E"/>
    <w:rsid w:val="00BC15C5"/>
    <w:rsid w:val="00BC3792"/>
    <w:rsid w:val="00BC4993"/>
    <w:rsid w:val="00BC6CFA"/>
    <w:rsid w:val="00BC767D"/>
    <w:rsid w:val="00BC7A74"/>
    <w:rsid w:val="00BD1819"/>
    <w:rsid w:val="00BD24AA"/>
    <w:rsid w:val="00BD5ADD"/>
    <w:rsid w:val="00BD7C3A"/>
    <w:rsid w:val="00BE148D"/>
    <w:rsid w:val="00BE164D"/>
    <w:rsid w:val="00BE1BE2"/>
    <w:rsid w:val="00BE3728"/>
    <w:rsid w:val="00BE3B09"/>
    <w:rsid w:val="00BE3DAF"/>
    <w:rsid w:val="00BE4DF5"/>
    <w:rsid w:val="00BF05A3"/>
    <w:rsid w:val="00BF09C7"/>
    <w:rsid w:val="00BF0F76"/>
    <w:rsid w:val="00BF199D"/>
    <w:rsid w:val="00BF32D2"/>
    <w:rsid w:val="00BF674F"/>
    <w:rsid w:val="00BF68C5"/>
    <w:rsid w:val="00C0320B"/>
    <w:rsid w:val="00C069F3"/>
    <w:rsid w:val="00C10651"/>
    <w:rsid w:val="00C1082B"/>
    <w:rsid w:val="00C11AC0"/>
    <w:rsid w:val="00C125B3"/>
    <w:rsid w:val="00C12A12"/>
    <w:rsid w:val="00C15B5E"/>
    <w:rsid w:val="00C15C36"/>
    <w:rsid w:val="00C1677F"/>
    <w:rsid w:val="00C16DBD"/>
    <w:rsid w:val="00C17CE2"/>
    <w:rsid w:val="00C21D1D"/>
    <w:rsid w:val="00C242DB"/>
    <w:rsid w:val="00C24336"/>
    <w:rsid w:val="00C24704"/>
    <w:rsid w:val="00C247A2"/>
    <w:rsid w:val="00C24BA2"/>
    <w:rsid w:val="00C24C1D"/>
    <w:rsid w:val="00C25462"/>
    <w:rsid w:val="00C25977"/>
    <w:rsid w:val="00C2749C"/>
    <w:rsid w:val="00C304FC"/>
    <w:rsid w:val="00C31692"/>
    <w:rsid w:val="00C31E8A"/>
    <w:rsid w:val="00C3248D"/>
    <w:rsid w:val="00C34F2A"/>
    <w:rsid w:val="00C35218"/>
    <w:rsid w:val="00C35415"/>
    <w:rsid w:val="00C36A15"/>
    <w:rsid w:val="00C37441"/>
    <w:rsid w:val="00C375D7"/>
    <w:rsid w:val="00C42FEA"/>
    <w:rsid w:val="00C45FD8"/>
    <w:rsid w:val="00C4612A"/>
    <w:rsid w:val="00C46503"/>
    <w:rsid w:val="00C46EB1"/>
    <w:rsid w:val="00C50FD9"/>
    <w:rsid w:val="00C5151C"/>
    <w:rsid w:val="00C51DFB"/>
    <w:rsid w:val="00C52DB3"/>
    <w:rsid w:val="00C54EE9"/>
    <w:rsid w:val="00C602F1"/>
    <w:rsid w:val="00C60A17"/>
    <w:rsid w:val="00C62C22"/>
    <w:rsid w:val="00C63048"/>
    <w:rsid w:val="00C635D0"/>
    <w:rsid w:val="00C647C3"/>
    <w:rsid w:val="00C668E1"/>
    <w:rsid w:val="00C66E4D"/>
    <w:rsid w:val="00C701B8"/>
    <w:rsid w:val="00C70259"/>
    <w:rsid w:val="00C70319"/>
    <w:rsid w:val="00C70403"/>
    <w:rsid w:val="00C70811"/>
    <w:rsid w:val="00C70E6F"/>
    <w:rsid w:val="00C716B8"/>
    <w:rsid w:val="00C72AAC"/>
    <w:rsid w:val="00C73956"/>
    <w:rsid w:val="00C73CB1"/>
    <w:rsid w:val="00C8007C"/>
    <w:rsid w:val="00C830A3"/>
    <w:rsid w:val="00C845FC"/>
    <w:rsid w:val="00C84678"/>
    <w:rsid w:val="00C84A5D"/>
    <w:rsid w:val="00C86E49"/>
    <w:rsid w:val="00C91694"/>
    <w:rsid w:val="00C92A5D"/>
    <w:rsid w:val="00C96252"/>
    <w:rsid w:val="00CA0750"/>
    <w:rsid w:val="00CA483A"/>
    <w:rsid w:val="00CA6140"/>
    <w:rsid w:val="00CA6799"/>
    <w:rsid w:val="00CA69A9"/>
    <w:rsid w:val="00CA6ABF"/>
    <w:rsid w:val="00CB012E"/>
    <w:rsid w:val="00CB0800"/>
    <w:rsid w:val="00CB53D9"/>
    <w:rsid w:val="00CB61CB"/>
    <w:rsid w:val="00CB75F8"/>
    <w:rsid w:val="00CC0027"/>
    <w:rsid w:val="00CC04DB"/>
    <w:rsid w:val="00CC14D4"/>
    <w:rsid w:val="00CC1F69"/>
    <w:rsid w:val="00CC2D31"/>
    <w:rsid w:val="00CC6E5D"/>
    <w:rsid w:val="00CD4D68"/>
    <w:rsid w:val="00CD665F"/>
    <w:rsid w:val="00CD7803"/>
    <w:rsid w:val="00CE2071"/>
    <w:rsid w:val="00CE55DF"/>
    <w:rsid w:val="00CE75C5"/>
    <w:rsid w:val="00CF02C6"/>
    <w:rsid w:val="00CF2F3C"/>
    <w:rsid w:val="00CF34AE"/>
    <w:rsid w:val="00CF35C1"/>
    <w:rsid w:val="00CF4B0D"/>
    <w:rsid w:val="00CF510B"/>
    <w:rsid w:val="00CF6388"/>
    <w:rsid w:val="00CF649D"/>
    <w:rsid w:val="00D001A3"/>
    <w:rsid w:val="00D009EE"/>
    <w:rsid w:val="00D04009"/>
    <w:rsid w:val="00D0598A"/>
    <w:rsid w:val="00D06227"/>
    <w:rsid w:val="00D06917"/>
    <w:rsid w:val="00D11028"/>
    <w:rsid w:val="00D11800"/>
    <w:rsid w:val="00D12071"/>
    <w:rsid w:val="00D1302D"/>
    <w:rsid w:val="00D139E0"/>
    <w:rsid w:val="00D13A7E"/>
    <w:rsid w:val="00D154FB"/>
    <w:rsid w:val="00D155A9"/>
    <w:rsid w:val="00D15762"/>
    <w:rsid w:val="00D1644C"/>
    <w:rsid w:val="00D16B75"/>
    <w:rsid w:val="00D210DD"/>
    <w:rsid w:val="00D211DD"/>
    <w:rsid w:val="00D215C7"/>
    <w:rsid w:val="00D25D55"/>
    <w:rsid w:val="00D26303"/>
    <w:rsid w:val="00D26827"/>
    <w:rsid w:val="00D317B8"/>
    <w:rsid w:val="00D31FA9"/>
    <w:rsid w:val="00D336F9"/>
    <w:rsid w:val="00D33E49"/>
    <w:rsid w:val="00D3564F"/>
    <w:rsid w:val="00D365C7"/>
    <w:rsid w:val="00D370CF"/>
    <w:rsid w:val="00D411DC"/>
    <w:rsid w:val="00D41341"/>
    <w:rsid w:val="00D415D5"/>
    <w:rsid w:val="00D44B91"/>
    <w:rsid w:val="00D454CA"/>
    <w:rsid w:val="00D462DD"/>
    <w:rsid w:val="00D468C4"/>
    <w:rsid w:val="00D46A0B"/>
    <w:rsid w:val="00D4708F"/>
    <w:rsid w:val="00D538D9"/>
    <w:rsid w:val="00D6017A"/>
    <w:rsid w:val="00D6180D"/>
    <w:rsid w:val="00D624E9"/>
    <w:rsid w:val="00D624F2"/>
    <w:rsid w:val="00D64761"/>
    <w:rsid w:val="00D65A93"/>
    <w:rsid w:val="00D67C84"/>
    <w:rsid w:val="00D75683"/>
    <w:rsid w:val="00D822D3"/>
    <w:rsid w:val="00D82757"/>
    <w:rsid w:val="00D8301E"/>
    <w:rsid w:val="00D83CAC"/>
    <w:rsid w:val="00D8492D"/>
    <w:rsid w:val="00D84AA4"/>
    <w:rsid w:val="00D8600D"/>
    <w:rsid w:val="00D92282"/>
    <w:rsid w:val="00D92A64"/>
    <w:rsid w:val="00D92F11"/>
    <w:rsid w:val="00D940FC"/>
    <w:rsid w:val="00D9547D"/>
    <w:rsid w:val="00DA5EE6"/>
    <w:rsid w:val="00DA64E1"/>
    <w:rsid w:val="00DA6B4C"/>
    <w:rsid w:val="00DA6F0C"/>
    <w:rsid w:val="00DB06AA"/>
    <w:rsid w:val="00DB077D"/>
    <w:rsid w:val="00DB07D2"/>
    <w:rsid w:val="00DB167B"/>
    <w:rsid w:val="00DB367A"/>
    <w:rsid w:val="00DB3694"/>
    <w:rsid w:val="00DB4805"/>
    <w:rsid w:val="00DB4DB7"/>
    <w:rsid w:val="00DB4F0B"/>
    <w:rsid w:val="00DB6396"/>
    <w:rsid w:val="00DB6598"/>
    <w:rsid w:val="00DB7D9F"/>
    <w:rsid w:val="00DC1FD5"/>
    <w:rsid w:val="00DC2DE6"/>
    <w:rsid w:val="00DC4B1B"/>
    <w:rsid w:val="00DC5342"/>
    <w:rsid w:val="00DC5408"/>
    <w:rsid w:val="00DC6727"/>
    <w:rsid w:val="00DC6E61"/>
    <w:rsid w:val="00DC7693"/>
    <w:rsid w:val="00DD067A"/>
    <w:rsid w:val="00DD0EC9"/>
    <w:rsid w:val="00DD10E4"/>
    <w:rsid w:val="00DD3189"/>
    <w:rsid w:val="00DD5175"/>
    <w:rsid w:val="00DD6331"/>
    <w:rsid w:val="00DD6B57"/>
    <w:rsid w:val="00DD6F7C"/>
    <w:rsid w:val="00DD7711"/>
    <w:rsid w:val="00DE00B0"/>
    <w:rsid w:val="00DE1583"/>
    <w:rsid w:val="00DE24E6"/>
    <w:rsid w:val="00DE303D"/>
    <w:rsid w:val="00DE356E"/>
    <w:rsid w:val="00DE5488"/>
    <w:rsid w:val="00DE6463"/>
    <w:rsid w:val="00DE676C"/>
    <w:rsid w:val="00DE7459"/>
    <w:rsid w:val="00DF08AC"/>
    <w:rsid w:val="00DF0EBB"/>
    <w:rsid w:val="00DF4FE7"/>
    <w:rsid w:val="00DF5992"/>
    <w:rsid w:val="00DF5E2D"/>
    <w:rsid w:val="00E03262"/>
    <w:rsid w:val="00E06102"/>
    <w:rsid w:val="00E067B5"/>
    <w:rsid w:val="00E1003F"/>
    <w:rsid w:val="00E115E3"/>
    <w:rsid w:val="00E119B3"/>
    <w:rsid w:val="00E13BA1"/>
    <w:rsid w:val="00E15C74"/>
    <w:rsid w:val="00E167B4"/>
    <w:rsid w:val="00E1766B"/>
    <w:rsid w:val="00E20D19"/>
    <w:rsid w:val="00E21AE8"/>
    <w:rsid w:val="00E21BA0"/>
    <w:rsid w:val="00E2294E"/>
    <w:rsid w:val="00E26DFF"/>
    <w:rsid w:val="00E27264"/>
    <w:rsid w:val="00E274A8"/>
    <w:rsid w:val="00E31D80"/>
    <w:rsid w:val="00E33AA5"/>
    <w:rsid w:val="00E33FF0"/>
    <w:rsid w:val="00E34900"/>
    <w:rsid w:val="00E37DC4"/>
    <w:rsid w:val="00E405B7"/>
    <w:rsid w:val="00E41779"/>
    <w:rsid w:val="00E41D86"/>
    <w:rsid w:val="00E41E12"/>
    <w:rsid w:val="00E420A0"/>
    <w:rsid w:val="00E43017"/>
    <w:rsid w:val="00E437B2"/>
    <w:rsid w:val="00E43E77"/>
    <w:rsid w:val="00E43F13"/>
    <w:rsid w:val="00E45CBA"/>
    <w:rsid w:val="00E51638"/>
    <w:rsid w:val="00E542BB"/>
    <w:rsid w:val="00E542EC"/>
    <w:rsid w:val="00E62AFE"/>
    <w:rsid w:val="00E63AB4"/>
    <w:rsid w:val="00E6523B"/>
    <w:rsid w:val="00E667CC"/>
    <w:rsid w:val="00E67FE6"/>
    <w:rsid w:val="00E700BF"/>
    <w:rsid w:val="00E7039D"/>
    <w:rsid w:val="00E70F16"/>
    <w:rsid w:val="00E72A42"/>
    <w:rsid w:val="00E732D1"/>
    <w:rsid w:val="00E738BD"/>
    <w:rsid w:val="00E747AF"/>
    <w:rsid w:val="00E774A4"/>
    <w:rsid w:val="00E80D8F"/>
    <w:rsid w:val="00E81A95"/>
    <w:rsid w:val="00E81B0D"/>
    <w:rsid w:val="00E81DD9"/>
    <w:rsid w:val="00E82707"/>
    <w:rsid w:val="00E82C4E"/>
    <w:rsid w:val="00E83DC5"/>
    <w:rsid w:val="00E8596E"/>
    <w:rsid w:val="00E85D9A"/>
    <w:rsid w:val="00E86BEB"/>
    <w:rsid w:val="00E87A2C"/>
    <w:rsid w:val="00E90BDB"/>
    <w:rsid w:val="00E9204E"/>
    <w:rsid w:val="00E9230E"/>
    <w:rsid w:val="00E924CC"/>
    <w:rsid w:val="00E92EF8"/>
    <w:rsid w:val="00E963B6"/>
    <w:rsid w:val="00E96753"/>
    <w:rsid w:val="00EA0989"/>
    <w:rsid w:val="00EA1438"/>
    <w:rsid w:val="00EA2200"/>
    <w:rsid w:val="00EA4B9A"/>
    <w:rsid w:val="00EA4CE4"/>
    <w:rsid w:val="00EA50C3"/>
    <w:rsid w:val="00EA6373"/>
    <w:rsid w:val="00EA67BB"/>
    <w:rsid w:val="00EA7449"/>
    <w:rsid w:val="00EA7DA0"/>
    <w:rsid w:val="00EB1141"/>
    <w:rsid w:val="00EB1FF1"/>
    <w:rsid w:val="00EB2464"/>
    <w:rsid w:val="00EB3E7C"/>
    <w:rsid w:val="00EB442A"/>
    <w:rsid w:val="00EB4949"/>
    <w:rsid w:val="00EB5A97"/>
    <w:rsid w:val="00EC02F1"/>
    <w:rsid w:val="00EC2836"/>
    <w:rsid w:val="00EC3AB0"/>
    <w:rsid w:val="00EC4381"/>
    <w:rsid w:val="00EC5C4F"/>
    <w:rsid w:val="00EC5DC2"/>
    <w:rsid w:val="00EC6B20"/>
    <w:rsid w:val="00EC7BF9"/>
    <w:rsid w:val="00ED0CFE"/>
    <w:rsid w:val="00ED192D"/>
    <w:rsid w:val="00ED48CF"/>
    <w:rsid w:val="00ED5425"/>
    <w:rsid w:val="00ED54DF"/>
    <w:rsid w:val="00ED5DAB"/>
    <w:rsid w:val="00ED60F3"/>
    <w:rsid w:val="00ED63A7"/>
    <w:rsid w:val="00EE0A38"/>
    <w:rsid w:val="00EE4B5E"/>
    <w:rsid w:val="00EE6C65"/>
    <w:rsid w:val="00EF5935"/>
    <w:rsid w:val="00EF5B6D"/>
    <w:rsid w:val="00EF6146"/>
    <w:rsid w:val="00EF700D"/>
    <w:rsid w:val="00F0080F"/>
    <w:rsid w:val="00F0374E"/>
    <w:rsid w:val="00F03A7E"/>
    <w:rsid w:val="00F03FA6"/>
    <w:rsid w:val="00F0701D"/>
    <w:rsid w:val="00F07F37"/>
    <w:rsid w:val="00F100C1"/>
    <w:rsid w:val="00F10DDE"/>
    <w:rsid w:val="00F11439"/>
    <w:rsid w:val="00F11BD5"/>
    <w:rsid w:val="00F13713"/>
    <w:rsid w:val="00F13ED7"/>
    <w:rsid w:val="00F14277"/>
    <w:rsid w:val="00F170BE"/>
    <w:rsid w:val="00F21B94"/>
    <w:rsid w:val="00F2369F"/>
    <w:rsid w:val="00F23BA1"/>
    <w:rsid w:val="00F240E2"/>
    <w:rsid w:val="00F24153"/>
    <w:rsid w:val="00F25724"/>
    <w:rsid w:val="00F27AFF"/>
    <w:rsid w:val="00F27C8E"/>
    <w:rsid w:val="00F30426"/>
    <w:rsid w:val="00F31F66"/>
    <w:rsid w:val="00F32957"/>
    <w:rsid w:val="00F34955"/>
    <w:rsid w:val="00F35BA9"/>
    <w:rsid w:val="00F40895"/>
    <w:rsid w:val="00F41946"/>
    <w:rsid w:val="00F41C23"/>
    <w:rsid w:val="00F41DF6"/>
    <w:rsid w:val="00F4249B"/>
    <w:rsid w:val="00F4271F"/>
    <w:rsid w:val="00F4278F"/>
    <w:rsid w:val="00F46205"/>
    <w:rsid w:val="00F5139E"/>
    <w:rsid w:val="00F51601"/>
    <w:rsid w:val="00F53EA8"/>
    <w:rsid w:val="00F56322"/>
    <w:rsid w:val="00F56361"/>
    <w:rsid w:val="00F56BDC"/>
    <w:rsid w:val="00F574BC"/>
    <w:rsid w:val="00F60ED0"/>
    <w:rsid w:val="00F625D5"/>
    <w:rsid w:val="00F63FE8"/>
    <w:rsid w:val="00F644D7"/>
    <w:rsid w:val="00F64B8A"/>
    <w:rsid w:val="00F65048"/>
    <w:rsid w:val="00F65AB0"/>
    <w:rsid w:val="00F669EE"/>
    <w:rsid w:val="00F66B38"/>
    <w:rsid w:val="00F72574"/>
    <w:rsid w:val="00F72935"/>
    <w:rsid w:val="00F730AF"/>
    <w:rsid w:val="00F736DA"/>
    <w:rsid w:val="00F76CD6"/>
    <w:rsid w:val="00F774C1"/>
    <w:rsid w:val="00F77DD2"/>
    <w:rsid w:val="00F813C1"/>
    <w:rsid w:val="00F8162F"/>
    <w:rsid w:val="00F82A4C"/>
    <w:rsid w:val="00F83684"/>
    <w:rsid w:val="00F83789"/>
    <w:rsid w:val="00F839D4"/>
    <w:rsid w:val="00F83AC9"/>
    <w:rsid w:val="00F86CB3"/>
    <w:rsid w:val="00F870AD"/>
    <w:rsid w:val="00F927A1"/>
    <w:rsid w:val="00F941CC"/>
    <w:rsid w:val="00F94709"/>
    <w:rsid w:val="00F957B3"/>
    <w:rsid w:val="00F9688A"/>
    <w:rsid w:val="00FA0A35"/>
    <w:rsid w:val="00FA131A"/>
    <w:rsid w:val="00FA151E"/>
    <w:rsid w:val="00FB0ADE"/>
    <w:rsid w:val="00FB253D"/>
    <w:rsid w:val="00FB3860"/>
    <w:rsid w:val="00FB3CDF"/>
    <w:rsid w:val="00FB43D3"/>
    <w:rsid w:val="00FB48CC"/>
    <w:rsid w:val="00FB4EA8"/>
    <w:rsid w:val="00FB5370"/>
    <w:rsid w:val="00FB6421"/>
    <w:rsid w:val="00FC106F"/>
    <w:rsid w:val="00FC1A97"/>
    <w:rsid w:val="00FC2806"/>
    <w:rsid w:val="00FC3405"/>
    <w:rsid w:val="00FC3D88"/>
    <w:rsid w:val="00FC53AD"/>
    <w:rsid w:val="00FC630D"/>
    <w:rsid w:val="00FC7716"/>
    <w:rsid w:val="00FC77AA"/>
    <w:rsid w:val="00FD0F41"/>
    <w:rsid w:val="00FD1527"/>
    <w:rsid w:val="00FD1551"/>
    <w:rsid w:val="00FD5192"/>
    <w:rsid w:val="00FD6243"/>
    <w:rsid w:val="00FD6AF7"/>
    <w:rsid w:val="00FE0976"/>
    <w:rsid w:val="00FE1988"/>
    <w:rsid w:val="00FE3D54"/>
    <w:rsid w:val="00FE412F"/>
    <w:rsid w:val="00FE4D6F"/>
    <w:rsid w:val="00FE5DD5"/>
    <w:rsid w:val="00FE5F3F"/>
    <w:rsid w:val="00FF21F5"/>
    <w:rsid w:val="00FF52E6"/>
    <w:rsid w:val="00FF6C7C"/>
    <w:rsid w:val="00FF7739"/>
    <w:rsid w:val="2CE82864"/>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SimSu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semiHidden="0" w:uiPriority="9" w:unhideWhenUsed="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qFormat="1"/>
    <w:lsdException w:name="header" w:qFormat="1"/>
    <w:lsdException w:name="footer" w:qFormat="1"/>
    <w:lsdException w:name="caption" w:uiPriority="35" w:qFormat="1"/>
    <w:lsdException w:name="annotation reference" w:qFormat="1"/>
    <w:lsdException w:name="Title" w:semiHidden="0" w:uiPriority="10" w:unhideWhenUsed="0" w:qFormat="1"/>
    <w:lsdException w:name="Default Paragraph Font" w:uiPriority="1"/>
    <w:lsdException w:name="Body Text" w:semiHidden="0" w:uiPriority="1" w:unhideWhenUsed="0" w:qFormat="1"/>
    <w:lsdException w:name="Subtitle" w:semiHidden="0" w:uiPriority="11" w:unhideWhenUsed="0" w:qFormat="1"/>
    <w:lsdException w:name="Hyperlink" w:qFormat="1"/>
    <w:lsdException w:name="Strong" w:semiHidden="0" w:uiPriority="22" w:unhideWhenUsed="0" w:qFormat="1"/>
    <w:lsdException w:name="Emphasis" w:semiHidden="0" w:uiPriority="20" w:unhideWhenUsed="0" w:qFormat="1"/>
    <w:lsdException w:name="Normal Table" w:qFormat="1"/>
    <w:lsdException w:name="annotation subject" w:qFormat="1"/>
    <w:lsdException w:name="Balloon Text" w:qFormat="1"/>
    <w:lsdException w:name="Table Grid" w:semiHidden="0" w:uiPriority="59"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List Paragraph" w:semiHidden="0" w:uiPriority="34"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pacing w:after="200" w:line="276" w:lineRule="auto"/>
    </w:pPr>
    <w:rPr>
      <w:rFonts w:asciiTheme="minorHAnsi" w:eastAsiaTheme="minorEastAsia" w:hAnsiTheme="minorHAnsi" w:cstheme="minorBidi"/>
      <w:sz w:val="22"/>
      <w:szCs w:val="22"/>
    </w:rPr>
  </w:style>
  <w:style w:type="paragraph" w:styleId="Heading3">
    <w:name w:val="heading 3"/>
    <w:basedOn w:val="Normal"/>
    <w:link w:val="Heading3Char"/>
    <w:uiPriority w:val="9"/>
    <w:qFormat/>
    <w:pPr>
      <w:spacing w:before="100" w:beforeAutospacing="1" w:after="100" w:afterAutospacing="1" w:line="240" w:lineRule="auto"/>
      <w:outlineLvl w:val="2"/>
    </w:pPr>
    <w:rPr>
      <w:rFonts w:ascii="Times New Roman" w:eastAsia="Times New Roman" w:hAnsi="Times New Roman" w:cs="Times New Roman"/>
      <w:b/>
      <w:bCs/>
      <w:sz w:val="27"/>
      <w:szCs w:val="27"/>
      <w:lang w:val="en-IN" w:eastAsia="en-I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qFormat/>
    <w:pPr>
      <w:spacing w:after="0" w:line="240" w:lineRule="auto"/>
    </w:pPr>
    <w:rPr>
      <w:rFonts w:ascii="Segoe UI" w:hAnsi="Segoe UI" w:cs="Segoe UI"/>
      <w:sz w:val="18"/>
      <w:szCs w:val="18"/>
    </w:rPr>
  </w:style>
  <w:style w:type="paragraph" w:styleId="BodyText">
    <w:name w:val="Body Text"/>
    <w:basedOn w:val="Normal"/>
    <w:link w:val="BodyTextChar"/>
    <w:uiPriority w:val="1"/>
    <w:qFormat/>
    <w:pPr>
      <w:widowControl w:val="0"/>
      <w:autoSpaceDE w:val="0"/>
      <w:autoSpaceDN w:val="0"/>
      <w:spacing w:after="0" w:line="240" w:lineRule="auto"/>
      <w:ind w:left="653"/>
    </w:pPr>
    <w:rPr>
      <w:rFonts w:ascii="Calibri" w:eastAsia="Calibri" w:hAnsi="Calibri" w:cs="Calibri"/>
    </w:rPr>
  </w:style>
  <w:style w:type="character" w:styleId="CommentReference">
    <w:name w:val="annotation reference"/>
    <w:basedOn w:val="DefaultParagraphFont"/>
    <w:uiPriority w:val="99"/>
    <w:semiHidden/>
    <w:unhideWhenUsed/>
    <w:qFormat/>
    <w:rPr>
      <w:sz w:val="16"/>
      <w:szCs w:val="16"/>
    </w:rPr>
  </w:style>
  <w:style w:type="paragraph" w:styleId="CommentText">
    <w:name w:val="annotation text"/>
    <w:basedOn w:val="Normal"/>
    <w:link w:val="CommentTextChar"/>
    <w:uiPriority w:val="99"/>
    <w:semiHidden/>
    <w:unhideWhenUsed/>
    <w:qFormat/>
    <w:pPr>
      <w:spacing w:line="240" w:lineRule="auto"/>
    </w:pPr>
    <w:rPr>
      <w:sz w:val="20"/>
      <w:szCs w:val="20"/>
    </w:rPr>
  </w:style>
  <w:style w:type="paragraph" w:styleId="CommentSubject">
    <w:name w:val="annotation subject"/>
    <w:basedOn w:val="CommentText"/>
    <w:next w:val="CommentText"/>
    <w:link w:val="CommentSubjectChar"/>
    <w:uiPriority w:val="99"/>
    <w:semiHidden/>
    <w:unhideWhenUsed/>
    <w:qFormat/>
    <w:rPr>
      <w:b/>
      <w:bCs/>
    </w:rPr>
  </w:style>
  <w:style w:type="character" w:styleId="Emphasis">
    <w:name w:val="Emphasis"/>
    <w:basedOn w:val="DefaultParagraphFont"/>
    <w:uiPriority w:val="20"/>
    <w:qFormat/>
    <w:rPr>
      <w:i/>
      <w:iCs/>
    </w:rPr>
  </w:style>
  <w:style w:type="paragraph" w:styleId="Footer">
    <w:name w:val="footer"/>
    <w:basedOn w:val="Normal"/>
    <w:link w:val="FooterChar"/>
    <w:uiPriority w:val="99"/>
    <w:semiHidden/>
    <w:unhideWhenUsed/>
    <w:qFormat/>
    <w:pPr>
      <w:tabs>
        <w:tab w:val="center" w:pos="4680"/>
        <w:tab w:val="right" w:pos="9360"/>
      </w:tabs>
      <w:spacing w:after="0" w:line="240" w:lineRule="auto"/>
    </w:pPr>
  </w:style>
  <w:style w:type="paragraph" w:styleId="Header">
    <w:name w:val="header"/>
    <w:basedOn w:val="Normal"/>
    <w:link w:val="HeaderChar"/>
    <w:uiPriority w:val="99"/>
    <w:semiHidden/>
    <w:unhideWhenUsed/>
    <w:qFormat/>
    <w:pPr>
      <w:tabs>
        <w:tab w:val="center" w:pos="4680"/>
        <w:tab w:val="right" w:pos="9360"/>
      </w:tabs>
      <w:spacing w:after="0" w:line="240" w:lineRule="auto"/>
    </w:pPr>
  </w:style>
  <w:style w:type="character" w:styleId="Hyperlink">
    <w:name w:val="Hyperlink"/>
    <w:basedOn w:val="DefaultParagraphFont"/>
    <w:uiPriority w:val="99"/>
    <w:semiHidden/>
    <w:unhideWhenUsed/>
    <w:qFormat/>
    <w:rPr>
      <w:color w:val="0000FF"/>
      <w:u w:val="single"/>
    </w:rPr>
  </w:style>
  <w:style w:type="paragraph" w:styleId="NormalWeb">
    <w:name w:val="Normal (Web)"/>
    <w:uiPriority w:val="99"/>
    <w:semiHidden/>
    <w:unhideWhenUsed/>
    <w:pPr>
      <w:spacing w:beforeAutospacing="1" w:afterAutospacing="1"/>
    </w:pPr>
    <w:rPr>
      <w:sz w:val="24"/>
      <w:szCs w:val="24"/>
      <w:lang w:eastAsia="zh-CN"/>
    </w:rPr>
  </w:style>
  <w:style w:type="character" w:styleId="Strong">
    <w:name w:val="Strong"/>
    <w:basedOn w:val="DefaultParagraphFont"/>
    <w:uiPriority w:val="22"/>
    <w:qFormat/>
    <w:rPr>
      <w:b/>
      <w:bCs/>
    </w:rPr>
  </w:style>
  <w:style w:type="character" w:customStyle="1" w:styleId="HeaderChar">
    <w:name w:val="Header Char"/>
    <w:basedOn w:val="DefaultParagraphFont"/>
    <w:link w:val="Header"/>
    <w:uiPriority w:val="99"/>
    <w:semiHidden/>
    <w:qFormat/>
  </w:style>
  <w:style w:type="character" w:customStyle="1" w:styleId="FooterChar">
    <w:name w:val="Footer Char"/>
    <w:basedOn w:val="DefaultParagraphFont"/>
    <w:link w:val="Footer"/>
    <w:uiPriority w:val="99"/>
    <w:semiHidden/>
    <w:qFormat/>
  </w:style>
  <w:style w:type="paragraph" w:styleId="ListParagraph">
    <w:name w:val="List Paragraph"/>
    <w:basedOn w:val="Normal"/>
    <w:uiPriority w:val="34"/>
    <w:qFormat/>
    <w:pPr>
      <w:ind w:left="720"/>
      <w:contextualSpacing/>
    </w:pPr>
  </w:style>
  <w:style w:type="character" w:customStyle="1" w:styleId="apple-converted-space">
    <w:name w:val="apple-converted-space"/>
    <w:basedOn w:val="DefaultParagraphFont"/>
    <w:qFormat/>
  </w:style>
  <w:style w:type="character" w:customStyle="1" w:styleId="Heading3Char">
    <w:name w:val="Heading 3 Char"/>
    <w:basedOn w:val="DefaultParagraphFont"/>
    <w:link w:val="Heading3"/>
    <w:uiPriority w:val="9"/>
    <w:qFormat/>
    <w:rPr>
      <w:rFonts w:ascii="Times New Roman" w:eastAsia="Times New Roman" w:hAnsi="Times New Roman" w:cs="Times New Roman"/>
      <w:b/>
      <w:bCs/>
      <w:sz w:val="27"/>
      <w:szCs w:val="27"/>
      <w:lang w:val="en-IN" w:eastAsia="en-IN"/>
    </w:rPr>
  </w:style>
  <w:style w:type="character" w:customStyle="1" w:styleId="BodyTextChar">
    <w:name w:val="Body Text Char"/>
    <w:basedOn w:val="DefaultParagraphFont"/>
    <w:link w:val="BodyText"/>
    <w:uiPriority w:val="1"/>
    <w:qFormat/>
    <w:rPr>
      <w:rFonts w:ascii="Calibri" w:eastAsia="Calibri" w:hAnsi="Calibri" w:cs="Calibri"/>
    </w:rPr>
  </w:style>
  <w:style w:type="character" w:customStyle="1" w:styleId="CommentTextChar">
    <w:name w:val="Comment Text Char"/>
    <w:basedOn w:val="DefaultParagraphFont"/>
    <w:link w:val="CommentText"/>
    <w:uiPriority w:val="99"/>
    <w:semiHidden/>
    <w:qFormat/>
    <w:rPr>
      <w:sz w:val="20"/>
      <w:szCs w:val="20"/>
    </w:rPr>
  </w:style>
  <w:style w:type="character" w:customStyle="1" w:styleId="CommentSubjectChar">
    <w:name w:val="Comment Subject Char"/>
    <w:basedOn w:val="CommentTextChar"/>
    <w:link w:val="CommentSubject"/>
    <w:uiPriority w:val="99"/>
    <w:semiHidden/>
    <w:qFormat/>
    <w:rPr>
      <w:b/>
      <w:bCs/>
      <w:sz w:val="20"/>
      <w:szCs w:val="20"/>
    </w:rPr>
  </w:style>
  <w:style w:type="character" w:customStyle="1" w:styleId="BalloonTextChar">
    <w:name w:val="Balloon Text Char"/>
    <w:basedOn w:val="DefaultParagraphFont"/>
    <w:link w:val="BalloonText"/>
    <w:uiPriority w:val="99"/>
    <w:semiHidden/>
    <w:qFormat/>
    <w:rPr>
      <w:rFonts w:ascii="Segoe UI" w:hAnsi="Segoe UI" w:cs="Segoe UI"/>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SimSu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semiHidden="0" w:uiPriority="9" w:unhideWhenUsed="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qFormat="1"/>
    <w:lsdException w:name="header" w:qFormat="1"/>
    <w:lsdException w:name="footer" w:qFormat="1"/>
    <w:lsdException w:name="caption" w:uiPriority="35" w:qFormat="1"/>
    <w:lsdException w:name="annotation reference" w:qFormat="1"/>
    <w:lsdException w:name="Title" w:semiHidden="0" w:uiPriority="10" w:unhideWhenUsed="0" w:qFormat="1"/>
    <w:lsdException w:name="Default Paragraph Font" w:uiPriority="1"/>
    <w:lsdException w:name="Body Text" w:semiHidden="0" w:uiPriority="1" w:unhideWhenUsed="0" w:qFormat="1"/>
    <w:lsdException w:name="Subtitle" w:semiHidden="0" w:uiPriority="11" w:unhideWhenUsed="0" w:qFormat="1"/>
    <w:lsdException w:name="Hyperlink" w:qFormat="1"/>
    <w:lsdException w:name="Strong" w:semiHidden="0" w:uiPriority="22" w:unhideWhenUsed="0" w:qFormat="1"/>
    <w:lsdException w:name="Emphasis" w:semiHidden="0" w:uiPriority="20" w:unhideWhenUsed="0" w:qFormat="1"/>
    <w:lsdException w:name="Normal Table" w:qFormat="1"/>
    <w:lsdException w:name="annotation subject" w:qFormat="1"/>
    <w:lsdException w:name="Balloon Text" w:qFormat="1"/>
    <w:lsdException w:name="Table Grid" w:semiHidden="0" w:uiPriority="59"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List Paragraph" w:semiHidden="0" w:uiPriority="34"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pacing w:after="200" w:line="276" w:lineRule="auto"/>
    </w:pPr>
    <w:rPr>
      <w:rFonts w:asciiTheme="minorHAnsi" w:eastAsiaTheme="minorEastAsia" w:hAnsiTheme="minorHAnsi" w:cstheme="minorBidi"/>
      <w:sz w:val="22"/>
      <w:szCs w:val="22"/>
    </w:rPr>
  </w:style>
  <w:style w:type="paragraph" w:styleId="Heading3">
    <w:name w:val="heading 3"/>
    <w:basedOn w:val="Normal"/>
    <w:link w:val="Heading3Char"/>
    <w:uiPriority w:val="9"/>
    <w:qFormat/>
    <w:pPr>
      <w:spacing w:before="100" w:beforeAutospacing="1" w:after="100" w:afterAutospacing="1" w:line="240" w:lineRule="auto"/>
      <w:outlineLvl w:val="2"/>
    </w:pPr>
    <w:rPr>
      <w:rFonts w:ascii="Times New Roman" w:eastAsia="Times New Roman" w:hAnsi="Times New Roman" w:cs="Times New Roman"/>
      <w:b/>
      <w:bCs/>
      <w:sz w:val="27"/>
      <w:szCs w:val="27"/>
      <w:lang w:val="en-IN" w:eastAsia="en-I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qFormat/>
    <w:pPr>
      <w:spacing w:after="0" w:line="240" w:lineRule="auto"/>
    </w:pPr>
    <w:rPr>
      <w:rFonts w:ascii="Segoe UI" w:hAnsi="Segoe UI" w:cs="Segoe UI"/>
      <w:sz w:val="18"/>
      <w:szCs w:val="18"/>
    </w:rPr>
  </w:style>
  <w:style w:type="paragraph" w:styleId="BodyText">
    <w:name w:val="Body Text"/>
    <w:basedOn w:val="Normal"/>
    <w:link w:val="BodyTextChar"/>
    <w:uiPriority w:val="1"/>
    <w:qFormat/>
    <w:pPr>
      <w:widowControl w:val="0"/>
      <w:autoSpaceDE w:val="0"/>
      <w:autoSpaceDN w:val="0"/>
      <w:spacing w:after="0" w:line="240" w:lineRule="auto"/>
      <w:ind w:left="653"/>
    </w:pPr>
    <w:rPr>
      <w:rFonts w:ascii="Calibri" w:eastAsia="Calibri" w:hAnsi="Calibri" w:cs="Calibri"/>
    </w:rPr>
  </w:style>
  <w:style w:type="character" w:styleId="CommentReference">
    <w:name w:val="annotation reference"/>
    <w:basedOn w:val="DefaultParagraphFont"/>
    <w:uiPriority w:val="99"/>
    <w:semiHidden/>
    <w:unhideWhenUsed/>
    <w:qFormat/>
    <w:rPr>
      <w:sz w:val="16"/>
      <w:szCs w:val="16"/>
    </w:rPr>
  </w:style>
  <w:style w:type="paragraph" w:styleId="CommentText">
    <w:name w:val="annotation text"/>
    <w:basedOn w:val="Normal"/>
    <w:link w:val="CommentTextChar"/>
    <w:uiPriority w:val="99"/>
    <w:semiHidden/>
    <w:unhideWhenUsed/>
    <w:qFormat/>
    <w:pPr>
      <w:spacing w:line="240" w:lineRule="auto"/>
    </w:pPr>
    <w:rPr>
      <w:sz w:val="20"/>
      <w:szCs w:val="20"/>
    </w:rPr>
  </w:style>
  <w:style w:type="paragraph" w:styleId="CommentSubject">
    <w:name w:val="annotation subject"/>
    <w:basedOn w:val="CommentText"/>
    <w:next w:val="CommentText"/>
    <w:link w:val="CommentSubjectChar"/>
    <w:uiPriority w:val="99"/>
    <w:semiHidden/>
    <w:unhideWhenUsed/>
    <w:qFormat/>
    <w:rPr>
      <w:b/>
      <w:bCs/>
    </w:rPr>
  </w:style>
  <w:style w:type="character" w:styleId="Emphasis">
    <w:name w:val="Emphasis"/>
    <w:basedOn w:val="DefaultParagraphFont"/>
    <w:uiPriority w:val="20"/>
    <w:qFormat/>
    <w:rPr>
      <w:i/>
      <w:iCs/>
    </w:rPr>
  </w:style>
  <w:style w:type="paragraph" w:styleId="Footer">
    <w:name w:val="footer"/>
    <w:basedOn w:val="Normal"/>
    <w:link w:val="FooterChar"/>
    <w:uiPriority w:val="99"/>
    <w:semiHidden/>
    <w:unhideWhenUsed/>
    <w:qFormat/>
    <w:pPr>
      <w:tabs>
        <w:tab w:val="center" w:pos="4680"/>
        <w:tab w:val="right" w:pos="9360"/>
      </w:tabs>
      <w:spacing w:after="0" w:line="240" w:lineRule="auto"/>
    </w:pPr>
  </w:style>
  <w:style w:type="paragraph" w:styleId="Header">
    <w:name w:val="header"/>
    <w:basedOn w:val="Normal"/>
    <w:link w:val="HeaderChar"/>
    <w:uiPriority w:val="99"/>
    <w:semiHidden/>
    <w:unhideWhenUsed/>
    <w:qFormat/>
    <w:pPr>
      <w:tabs>
        <w:tab w:val="center" w:pos="4680"/>
        <w:tab w:val="right" w:pos="9360"/>
      </w:tabs>
      <w:spacing w:after="0" w:line="240" w:lineRule="auto"/>
    </w:pPr>
  </w:style>
  <w:style w:type="character" w:styleId="Hyperlink">
    <w:name w:val="Hyperlink"/>
    <w:basedOn w:val="DefaultParagraphFont"/>
    <w:uiPriority w:val="99"/>
    <w:semiHidden/>
    <w:unhideWhenUsed/>
    <w:qFormat/>
    <w:rPr>
      <w:color w:val="0000FF"/>
      <w:u w:val="single"/>
    </w:rPr>
  </w:style>
  <w:style w:type="paragraph" w:styleId="NormalWeb">
    <w:name w:val="Normal (Web)"/>
    <w:uiPriority w:val="99"/>
    <w:semiHidden/>
    <w:unhideWhenUsed/>
    <w:pPr>
      <w:spacing w:beforeAutospacing="1" w:afterAutospacing="1"/>
    </w:pPr>
    <w:rPr>
      <w:sz w:val="24"/>
      <w:szCs w:val="24"/>
      <w:lang w:eastAsia="zh-CN"/>
    </w:rPr>
  </w:style>
  <w:style w:type="character" w:styleId="Strong">
    <w:name w:val="Strong"/>
    <w:basedOn w:val="DefaultParagraphFont"/>
    <w:uiPriority w:val="22"/>
    <w:qFormat/>
    <w:rPr>
      <w:b/>
      <w:bCs/>
    </w:rPr>
  </w:style>
  <w:style w:type="character" w:customStyle="1" w:styleId="HeaderChar">
    <w:name w:val="Header Char"/>
    <w:basedOn w:val="DefaultParagraphFont"/>
    <w:link w:val="Header"/>
    <w:uiPriority w:val="99"/>
    <w:semiHidden/>
    <w:qFormat/>
  </w:style>
  <w:style w:type="character" w:customStyle="1" w:styleId="FooterChar">
    <w:name w:val="Footer Char"/>
    <w:basedOn w:val="DefaultParagraphFont"/>
    <w:link w:val="Footer"/>
    <w:uiPriority w:val="99"/>
    <w:semiHidden/>
    <w:qFormat/>
  </w:style>
  <w:style w:type="paragraph" w:styleId="ListParagraph">
    <w:name w:val="List Paragraph"/>
    <w:basedOn w:val="Normal"/>
    <w:uiPriority w:val="34"/>
    <w:qFormat/>
    <w:pPr>
      <w:ind w:left="720"/>
      <w:contextualSpacing/>
    </w:pPr>
  </w:style>
  <w:style w:type="character" w:customStyle="1" w:styleId="apple-converted-space">
    <w:name w:val="apple-converted-space"/>
    <w:basedOn w:val="DefaultParagraphFont"/>
    <w:qFormat/>
  </w:style>
  <w:style w:type="character" w:customStyle="1" w:styleId="Heading3Char">
    <w:name w:val="Heading 3 Char"/>
    <w:basedOn w:val="DefaultParagraphFont"/>
    <w:link w:val="Heading3"/>
    <w:uiPriority w:val="9"/>
    <w:qFormat/>
    <w:rPr>
      <w:rFonts w:ascii="Times New Roman" w:eastAsia="Times New Roman" w:hAnsi="Times New Roman" w:cs="Times New Roman"/>
      <w:b/>
      <w:bCs/>
      <w:sz w:val="27"/>
      <w:szCs w:val="27"/>
      <w:lang w:val="en-IN" w:eastAsia="en-IN"/>
    </w:rPr>
  </w:style>
  <w:style w:type="character" w:customStyle="1" w:styleId="BodyTextChar">
    <w:name w:val="Body Text Char"/>
    <w:basedOn w:val="DefaultParagraphFont"/>
    <w:link w:val="BodyText"/>
    <w:uiPriority w:val="1"/>
    <w:qFormat/>
    <w:rPr>
      <w:rFonts w:ascii="Calibri" w:eastAsia="Calibri" w:hAnsi="Calibri" w:cs="Calibri"/>
    </w:rPr>
  </w:style>
  <w:style w:type="character" w:customStyle="1" w:styleId="CommentTextChar">
    <w:name w:val="Comment Text Char"/>
    <w:basedOn w:val="DefaultParagraphFont"/>
    <w:link w:val="CommentText"/>
    <w:uiPriority w:val="99"/>
    <w:semiHidden/>
    <w:qFormat/>
    <w:rPr>
      <w:sz w:val="20"/>
      <w:szCs w:val="20"/>
    </w:rPr>
  </w:style>
  <w:style w:type="character" w:customStyle="1" w:styleId="CommentSubjectChar">
    <w:name w:val="Comment Subject Char"/>
    <w:basedOn w:val="CommentTextChar"/>
    <w:link w:val="CommentSubject"/>
    <w:uiPriority w:val="99"/>
    <w:semiHidden/>
    <w:qFormat/>
    <w:rPr>
      <w:b/>
      <w:bCs/>
      <w:sz w:val="20"/>
      <w:szCs w:val="20"/>
    </w:rPr>
  </w:style>
  <w:style w:type="character" w:customStyle="1" w:styleId="BalloonTextChar">
    <w:name w:val="Balloon Text Char"/>
    <w:basedOn w:val="DefaultParagraphFont"/>
    <w:link w:val="BalloonText"/>
    <w:uiPriority w:val="99"/>
    <w:semiHidden/>
    <w:qFormat/>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1157226">
      <w:bodyDiv w:val="1"/>
      <w:marLeft w:val="0"/>
      <w:marRight w:val="0"/>
      <w:marTop w:val="0"/>
      <w:marBottom w:val="0"/>
      <w:divBdr>
        <w:top w:val="none" w:sz="0" w:space="0" w:color="auto"/>
        <w:left w:val="none" w:sz="0" w:space="0" w:color="auto"/>
        <w:bottom w:val="none" w:sz="0" w:space="0" w:color="auto"/>
        <w:right w:val="none" w:sz="0" w:space="0" w:color="auto"/>
      </w:divBdr>
    </w:div>
    <w:div w:id="34236015">
      <w:bodyDiv w:val="1"/>
      <w:marLeft w:val="0"/>
      <w:marRight w:val="0"/>
      <w:marTop w:val="0"/>
      <w:marBottom w:val="0"/>
      <w:divBdr>
        <w:top w:val="none" w:sz="0" w:space="0" w:color="auto"/>
        <w:left w:val="none" w:sz="0" w:space="0" w:color="auto"/>
        <w:bottom w:val="none" w:sz="0" w:space="0" w:color="auto"/>
        <w:right w:val="none" w:sz="0" w:space="0" w:color="auto"/>
      </w:divBdr>
    </w:div>
    <w:div w:id="46953491">
      <w:bodyDiv w:val="1"/>
      <w:marLeft w:val="0"/>
      <w:marRight w:val="0"/>
      <w:marTop w:val="0"/>
      <w:marBottom w:val="0"/>
      <w:divBdr>
        <w:top w:val="none" w:sz="0" w:space="0" w:color="auto"/>
        <w:left w:val="none" w:sz="0" w:space="0" w:color="auto"/>
        <w:bottom w:val="none" w:sz="0" w:space="0" w:color="auto"/>
        <w:right w:val="none" w:sz="0" w:space="0" w:color="auto"/>
      </w:divBdr>
      <w:divsChild>
        <w:div w:id="580674277">
          <w:marLeft w:val="0"/>
          <w:marRight w:val="0"/>
          <w:marTop w:val="0"/>
          <w:marBottom w:val="0"/>
          <w:divBdr>
            <w:top w:val="none" w:sz="0" w:space="0" w:color="auto"/>
            <w:left w:val="none" w:sz="0" w:space="0" w:color="auto"/>
            <w:bottom w:val="none" w:sz="0" w:space="0" w:color="auto"/>
            <w:right w:val="none" w:sz="0" w:space="0" w:color="auto"/>
          </w:divBdr>
          <w:divsChild>
            <w:div w:id="1023020754">
              <w:marLeft w:val="0"/>
              <w:marRight w:val="0"/>
              <w:marTop w:val="0"/>
              <w:marBottom w:val="0"/>
              <w:divBdr>
                <w:top w:val="none" w:sz="0" w:space="0" w:color="auto"/>
                <w:left w:val="none" w:sz="0" w:space="0" w:color="auto"/>
                <w:bottom w:val="none" w:sz="0" w:space="0" w:color="auto"/>
                <w:right w:val="none" w:sz="0" w:space="0" w:color="auto"/>
              </w:divBdr>
              <w:divsChild>
                <w:div w:id="1603411444">
                  <w:marLeft w:val="0"/>
                  <w:marRight w:val="0"/>
                  <w:marTop w:val="0"/>
                  <w:marBottom w:val="0"/>
                  <w:divBdr>
                    <w:top w:val="none" w:sz="0" w:space="0" w:color="auto"/>
                    <w:left w:val="none" w:sz="0" w:space="0" w:color="auto"/>
                    <w:bottom w:val="none" w:sz="0" w:space="0" w:color="auto"/>
                    <w:right w:val="none" w:sz="0" w:space="0" w:color="auto"/>
                  </w:divBdr>
                  <w:divsChild>
                    <w:div w:id="1070432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8262576">
      <w:bodyDiv w:val="1"/>
      <w:marLeft w:val="0"/>
      <w:marRight w:val="0"/>
      <w:marTop w:val="0"/>
      <w:marBottom w:val="0"/>
      <w:divBdr>
        <w:top w:val="none" w:sz="0" w:space="0" w:color="auto"/>
        <w:left w:val="none" w:sz="0" w:space="0" w:color="auto"/>
        <w:bottom w:val="none" w:sz="0" w:space="0" w:color="auto"/>
        <w:right w:val="none" w:sz="0" w:space="0" w:color="auto"/>
      </w:divBdr>
    </w:div>
    <w:div w:id="62531920">
      <w:bodyDiv w:val="1"/>
      <w:marLeft w:val="0"/>
      <w:marRight w:val="0"/>
      <w:marTop w:val="0"/>
      <w:marBottom w:val="0"/>
      <w:divBdr>
        <w:top w:val="none" w:sz="0" w:space="0" w:color="auto"/>
        <w:left w:val="none" w:sz="0" w:space="0" w:color="auto"/>
        <w:bottom w:val="none" w:sz="0" w:space="0" w:color="auto"/>
        <w:right w:val="none" w:sz="0" w:space="0" w:color="auto"/>
      </w:divBdr>
    </w:div>
    <w:div w:id="63846450">
      <w:bodyDiv w:val="1"/>
      <w:marLeft w:val="0"/>
      <w:marRight w:val="0"/>
      <w:marTop w:val="0"/>
      <w:marBottom w:val="0"/>
      <w:divBdr>
        <w:top w:val="none" w:sz="0" w:space="0" w:color="auto"/>
        <w:left w:val="none" w:sz="0" w:space="0" w:color="auto"/>
        <w:bottom w:val="none" w:sz="0" w:space="0" w:color="auto"/>
        <w:right w:val="none" w:sz="0" w:space="0" w:color="auto"/>
      </w:divBdr>
    </w:div>
    <w:div w:id="75248872">
      <w:bodyDiv w:val="1"/>
      <w:marLeft w:val="0"/>
      <w:marRight w:val="0"/>
      <w:marTop w:val="0"/>
      <w:marBottom w:val="0"/>
      <w:divBdr>
        <w:top w:val="none" w:sz="0" w:space="0" w:color="auto"/>
        <w:left w:val="none" w:sz="0" w:space="0" w:color="auto"/>
        <w:bottom w:val="none" w:sz="0" w:space="0" w:color="auto"/>
        <w:right w:val="none" w:sz="0" w:space="0" w:color="auto"/>
      </w:divBdr>
    </w:div>
    <w:div w:id="80952603">
      <w:bodyDiv w:val="1"/>
      <w:marLeft w:val="0"/>
      <w:marRight w:val="0"/>
      <w:marTop w:val="0"/>
      <w:marBottom w:val="0"/>
      <w:divBdr>
        <w:top w:val="none" w:sz="0" w:space="0" w:color="auto"/>
        <w:left w:val="none" w:sz="0" w:space="0" w:color="auto"/>
        <w:bottom w:val="none" w:sz="0" w:space="0" w:color="auto"/>
        <w:right w:val="none" w:sz="0" w:space="0" w:color="auto"/>
      </w:divBdr>
    </w:div>
    <w:div w:id="85007125">
      <w:bodyDiv w:val="1"/>
      <w:marLeft w:val="0"/>
      <w:marRight w:val="0"/>
      <w:marTop w:val="0"/>
      <w:marBottom w:val="0"/>
      <w:divBdr>
        <w:top w:val="none" w:sz="0" w:space="0" w:color="auto"/>
        <w:left w:val="none" w:sz="0" w:space="0" w:color="auto"/>
        <w:bottom w:val="none" w:sz="0" w:space="0" w:color="auto"/>
        <w:right w:val="none" w:sz="0" w:space="0" w:color="auto"/>
      </w:divBdr>
    </w:div>
    <w:div w:id="126290219">
      <w:bodyDiv w:val="1"/>
      <w:marLeft w:val="0"/>
      <w:marRight w:val="0"/>
      <w:marTop w:val="0"/>
      <w:marBottom w:val="0"/>
      <w:divBdr>
        <w:top w:val="none" w:sz="0" w:space="0" w:color="auto"/>
        <w:left w:val="none" w:sz="0" w:space="0" w:color="auto"/>
        <w:bottom w:val="none" w:sz="0" w:space="0" w:color="auto"/>
        <w:right w:val="none" w:sz="0" w:space="0" w:color="auto"/>
      </w:divBdr>
    </w:div>
    <w:div w:id="127360307">
      <w:bodyDiv w:val="1"/>
      <w:marLeft w:val="0"/>
      <w:marRight w:val="0"/>
      <w:marTop w:val="0"/>
      <w:marBottom w:val="0"/>
      <w:divBdr>
        <w:top w:val="none" w:sz="0" w:space="0" w:color="auto"/>
        <w:left w:val="none" w:sz="0" w:space="0" w:color="auto"/>
        <w:bottom w:val="none" w:sz="0" w:space="0" w:color="auto"/>
        <w:right w:val="none" w:sz="0" w:space="0" w:color="auto"/>
      </w:divBdr>
    </w:div>
    <w:div w:id="159781851">
      <w:bodyDiv w:val="1"/>
      <w:marLeft w:val="0"/>
      <w:marRight w:val="0"/>
      <w:marTop w:val="0"/>
      <w:marBottom w:val="0"/>
      <w:divBdr>
        <w:top w:val="none" w:sz="0" w:space="0" w:color="auto"/>
        <w:left w:val="none" w:sz="0" w:space="0" w:color="auto"/>
        <w:bottom w:val="none" w:sz="0" w:space="0" w:color="auto"/>
        <w:right w:val="none" w:sz="0" w:space="0" w:color="auto"/>
      </w:divBdr>
    </w:div>
    <w:div w:id="179780194">
      <w:bodyDiv w:val="1"/>
      <w:marLeft w:val="0"/>
      <w:marRight w:val="0"/>
      <w:marTop w:val="0"/>
      <w:marBottom w:val="0"/>
      <w:divBdr>
        <w:top w:val="none" w:sz="0" w:space="0" w:color="auto"/>
        <w:left w:val="none" w:sz="0" w:space="0" w:color="auto"/>
        <w:bottom w:val="none" w:sz="0" w:space="0" w:color="auto"/>
        <w:right w:val="none" w:sz="0" w:space="0" w:color="auto"/>
      </w:divBdr>
    </w:div>
    <w:div w:id="180363434">
      <w:bodyDiv w:val="1"/>
      <w:marLeft w:val="0"/>
      <w:marRight w:val="0"/>
      <w:marTop w:val="0"/>
      <w:marBottom w:val="0"/>
      <w:divBdr>
        <w:top w:val="none" w:sz="0" w:space="0" w:color="auto"/>
        <w:left w:val="none" w:sz="0" w:space="0" w:color="auto"/>
        <w:bottom w:val="none" w:sz="0" w:space="0" w:color="auto"/>
        <w:right w:val="none" w:sz="0" w:space="0" w:color="auto"/>
      </w:divBdr>
    </w:div>
    <w:div w:id="188224068">
      <w:bodyDiv w:val="1"/>
      <w:marLeft w:val="0"/>
      <w:marRight w:val="0"/>
      <w:marTop w:val="0"/>
      <w:marBottom w:val="0"/>
      <w:divBdr>
        <w:top w:val="none" w:sz="0" w:space="0" w:color="auto"/>
        <w:left w:val="none" w:sz="0" w:space="0" w:color="auto"/>
        <w:bottom w:val="none" w:sz="0" w:space="0" w:color="auto"/>
        <w:right w:val="none" w:sz="0" w:space="0" w:color="auto"/>
      </w:divBdr>
    </w:div>
    <w:div w:id="206184658">
      <w:bodyDiv w:val="1"/>
      <w:marLeft w:val="0"/>
      <w:marRight w:val="0"/>
      <w:marTop w:val="0"/>
      <w:marBottom w:val="0"/>
      <w:divBdr>
        <w:top w:val="none" w:sz="0" w:space="0" w:color="auto"/>
        <w:left w:val="none" w:sz="0" w:space="0" w:color="auto"/>
        <w:bottom w:val="none" w:sz="0" w:space="0" w:color="auto"/>
        <w:right w:val="none" w:sz="0" w:space="0" w:color="auto"/>
      </w:divBdr>
    </w:div>
    <w:div w:id="218904498">
      <w:bodyDiv w:val="1"/>
      <w:marLeft w:val="0"/>
      <w:marRight w:val="0"/>
      <w:marTop w:val="0"/>
      <w:marBottom w:val="0"/>
      <w:divBdr>
        <w:top w:val="none" w:sz="0" w:space="0" w:color="auto"/>
        <w:left w:val="none" w:sz="0" w:space="0" w:color="auto"/>
        <w:bottom w:val="none" w:sz="0" w:space="0" w:color="auto"/>
        <w:right w:val="none" w:sz="0" w:space="0" w:color="auto"/>
      </w:divBdr>
    </w:div>
    <w:div w:id="227111728">
      <w:bodyDiv w:val="1"/>
      <w:marLeft w:val="0"/>
      <w:marRight w:val="0"/>
      <w:marTop w:val="0"/>
      <w:marBottom w:val="0"/>
      <w:divBdr>
        <w:top w:val="none" w:sz="0" w:space="0" w:color="auto"/>
        <w:left w:val="none" w:sz="0" w:space="0" w:color="auto"/>
        <w:bottom w:val="none" w:sz="0" w:space="0" w:color="auto"/>
        <w:right w:val="none" w:sz="0" w:space="0" w:color="auto"/>
      </w:divBdr>
    </w:div>
    <w:div w:id="249240012">
      <w:bodyDiv w:val="1"/>
      <w:marLeft w:val="0"/>
      <w:marRight w:val="0"/>
      <w:marTop w:val="0"/>
      <w:marBottom w:val="0"/>
      <w:divBdr>
        <w:top w:val="none" w:sz="0" w:space="0" w:color="auto"/>
        <w:left w:val="none" w:sz="0" w:space="0" w:color="auto"/>
        <w:bottom w:val="none" w:sz="0" w:space="0" w:color="auto"/>
        <w:right w:val="none" w:sz="0" w:space="0" w:color="auto"/>
      </w:divBdr>
    </w:div>
    <w:div w:id="278100689">
      <w:bodyDiv w:val="1"/>
      <w:marLeft w:val="0"/>
      <w:marRight w:val="0"/>
      <w:marTop w:val="0"/>
      <w:marBottom w:val="0"/>
      <w:divBdr>
        <w:top w:val="none" w:sz="0" w:space="0" w:color="auto"/>
        <w:left w:val="none" w:sz="0" w:space="0" w:color="auto"/>
        <w:bottom w:val="none" w:sz="0" w:space="0" w:color="auto"/>
        <w:right w:val="none" w:sz="0" w:space="0" w:color="auto"/>
      </w:divBdr>
    </w:div>
    <w:div w:id="292247923">
      <w:bodyDiv w:val="1"/>
      <w:marLeft w:val="0"/>
      <w:marRight w:val="0"/>
      <w:marTop w:val="0"/>
      <w:marBottom w:val="0"/>
      <w:divBdr>
        <w:top w:val="none" w:sz="0" w:space="0" w:color="auto"/>
        <w:left w:val="none" w:sz="0" w:space="0" w:color="auto"/>
        <w:bottom w:val="none" w:sz="0" w:space="0" w:color="auto"/>
        <w:right w:val="none" w:sz="0" w:space="0" w:color="auto"/>
      </w:divBdr>
      <w:divsChild>
        <w:div w:id="2091341083">
          <w:marLeft w:val="0"/>
          <w:marRight w:val="0"/>
          <w:marTop w:val="0"/>
          <w:marBottom w:val="0"/>
          <w:divBdr>
            <w:top w:val="none" w:sz="0" w:space="0" w:color="auto"/>
            <w:left w:val="none" w:sz="0" w:space="0" w:color="auto"/>
            <w:bottom w:val="none" w:sz="0" w:space="0" w:color="auto"/>
            <w:right w:val="none" w:sz="0" w:space="0" w:color="auto"/>
          </w:divBdr>
          <w:divsChild>
            <w:div w:id="764771256">
              <w:marLeft w:val="0"/>
              <w:marRight w:val="0"/>
              <w:marTop w:val="0"/>
              <w:marBottom w:val="0"/>
              <w:divBdr>
                <w:top w:val="none" w:sz="0" w:space="0" w:color="auto"/>
                <w:left w:val="none" w:sz="0" w:space="0" w:color="auto"/>
                <w:bottom w:val="none" w:sz="0" w:space="0" w:color="auto"/>
                <w:right w:val="none" w:sz="0" w:space="0" w:color="auto"/>
              </w:divBdr>
              <w:divsChild>
                <w:div w:id="420567938">
                  <w:marLeft w:val="0"/>
                  <w:marRight w:val="0"/>
                  <w:marTop w:val="0"/>
                  <w:marBottom w:val="0"/>
                  <w:divBdr>
                    <w:top w:val="none" w:sz="0" w:space="0" w:color="auto"/>
                    <w:left w:val="none" w:sz="0" w:space="0" w:color="auto"/>
                    <w:bottom w:val="none" w:sz="0" w:space="0" w:color="auto"/>
                    <w:right w:val="none" w:sz="0" w:space="0" w:color="auto"/>
                  </w:divBdr>
                  <w:divsChild>
                    <w:div w:id="2078368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96567122">
      <w:bodyDiv w:val="1"/>
      <w:marLeft w:val="0"/>
      <w:marRight w:val="0"/>
      <w:marTop w:val="0"/>
      <w:marBottom w:val="0"/>
      <w:divBdr>
        <w:top w:val="none" w:sz="0" w:space="0" w:color="auto"/>
        <w:left w:val="none" w:sz="0" w:space="0" w:color="auto"/>
        <w:bottom w:val="none" w:sz="0" w:space="0" w:color="auto"/>
        <w:right w:val="none" w:sz="0" w:space="0" w:color="auto"/>
      </w:divBdr>
    </w:div>
    <w:div w:id="296882860">
      <w:bodyDiv w:val="1"/>
      <w:marLeft w:val="0"/>
      <w:marRight w:val="0"/>
      <w:marTop w:val="0"/>
      <w:marBottom w:val="0"/>
      <w:divBdr>
        <w:top w:val="none" w:sz="0" w:space="0" w:color="auto"/>
        <w:left w:val="none" w:sz="0" w:space="0" w:color="auto"/>
        <w:bottom w:val="none" w:sz="0" w:space="0" w:color="auto"/>
        <w:right w:val="none" w:sz="0" w:space="0" w:color="auto"/>
      </w:divBdr>
    </w:div>
    <w:div w:id="325020192">
      <w:bodyDiv w:val="1"/>
      <w:marLeft w:val="0"/>
      <w:marRight w:val="0"/>
      <w:marTop w:val="0"/>
      <w:marBottom w:val="0"/>
      <w:divBdr>
        <w:top w:val="none" w:sz="0" w:space="0" w:color="auto"/>
        <w:left w:val="none" w:sz="0" w:space="0" w:color="auto"/>
        <w:bottom w:val="none" w:sz="0" w:space="0" w:color="auto"/>
        <w:right w:val="none" w:sz="0" w:space="0" w:color="auto"/>
      </w:divBdr>
    </w:div>
    <w:div w:id="333730311">
      <w:bodyDiv w:val="1"/>
      <w:marLeft w:val="0"/>
      <w:marRight w:val="0"/>
      <w:marTop w:val="0"/>
      <w:marBottom w:val="0"/>
      <w:divBdr>
        <w:top w:val="none" w:sz="0" w:space="0" w:color="auto"/>
        <w:left w:val="none" w:sz="0" w:space="0" w:color="auto"/>
        <w:bottom w:val="none" w:sz="0" w:space="0" w:color="auto"/>
        <w:right w:val="none" w:sz="0" w:space="0" w:color="auto"/>
      </w:divBdr>
    </w:div>
    <w:div w:id="341978945">
      <w:bodyDiv w:val="1"/>
      <w:marLeft w:val="0"/>
      <w:marRight w:val="0"/>
      <w:marTop w:val="0"/>
      <w:marBottom w:val="0"/>
      <w:divBdr>
        <w:top w:val="none" w:sz="0" w:space="0" w:color="auto"/>
        <w:left w:val="none" w:sz="0" w:space="0" w:color="auto"/>
        <w:bottom w:val="none" w:sz="0" w:space="0" w:color="auto"/>
        <w:right w:val="none" w:sz="0" w:space="0" w:color="auto"/>
      </w:divBdr>
    </w:div>
    <w:div w:id="352463402">
      <w:bodyDiv w:val="1"/>
      <w:marLeft w:val="0"/>
      <w:marRight w:val="0"/>
      <w:marTop w:val="0"/>
      <w:marBottom w:val="0"/>
      <w:divBdr>
        <w:top w:val="none" w:sz="0" w:space="0" w:color="auto"/>
        <w:left w:val="none" w:sz="0" w:space="0" w:color="auto"/>
        <w:bottom w:val="none" w:sz="0" w:space="0" w:color="auto"/>
        <w:right w:val="none" w:sz="0" w:space="0" w:color="auto"/>
      </w:divBdr>
    </w:div>
    <w:div w:id="355085553">
      <w:bodyDiv w:val="1"/>
      <w:marLeft w:val="0"/>
      <w:marRight w:val="0"/>
      <w:marTop w:val="0"/>
      <w:marBottom w:val="0"/>
      <w:divBdr>
        <w:top w:val="none" w:sz="0" w:space="0" w:color="auto"/>
        <w:left w:val="none" w:sz="0" w:space="0" w:color="auto"/>
        <w:bottom w:val="none" w:sz="0" w:space="0" w:color="auto"/>
        <w:right w:val="none" w:sz="0" w:space="0" w:color="auto"/>
      </w:divBdr>
    </w:div>
    <w:div w:id="356152247">
      <w:bodyDiv w:val="1"/>
      <w:marLeft w:val="0"/>
      <w:marRight w:val="0"/>
      <w:marTop w:val="0"/>
      <w:marBottom w:val="0"/>
      <w:divBdr>
        <w:top w:val="none" w:sz="0" w:space="0" w:color="auto"/>
        <w:left w:val="none" w:sz="0" w:space="0" w:color="auto"/>
        <w:bottom w:val="none" w:sz="0" w:space="0" w:color="auto"/>
        <w:right w:val="none" w:sz="0" w:space="0" w:color="auto"/>
      </w:divBdr>
    </w:div>
    <w:div w:id="362950465">
      <w:bodyDiv w:val="1"/>
      <w:marLeft w:val="0"/>
      <w:marRight w:val="0"/>
      <w:marTop w:val="0"/>
      <w:marBottom w:val="0"/>
      <w:divBdr>
        <w:top w:val="none" w:sz="0" w:space="0" w:color="auto"/>
        <w:left w:val="none" w:sz="0" w:space="0" w:color="auto"/>
        <w:bottom w:val="none" w:sz="0" w:space="0" w:color="auto"/>
        <w:right w:val="none" w:sz="0" w:space="0" w:color="auto"/>
      </w:divBdr>
    </w:div>
    <w:div w:id="381440524">
      <w:bodyDiv w:val="1"/>
      <w:marLeft w:val="0"/>
      <w:marRight w:val="0"/>
      <w:marTop w:val="0"/>
      <w:marBottom w:val="0"/>
      <w:divBdr>
        <w:top w:val="none" w:sz="0" w:space="0" w:color="auto"/>
        <w:left w:val="none" w:sz="0" w:space="0" w:color="auto"/>
        <w:bottom w:val="none" w:sz="0" w:space="0" w:color="auto"/>
        <w:right w:val="none" w:sz="0" w:space="0" w:color="auto"/>
      </w:divBdr>
    </w:div>
    <w:div w:id="394399769">
      <w:bodyDiv w:val="1"/>
      <w:marLeft w:val="0"/>
      <w:marRight w:val="0"/>
      <w:marTop w:val="0"/>
      <w:marBottom w:val="0"/>
      <w:divBdr>
        <w:top w:val="none" w:sz="0" w:space="0" w:color="auto"/>
        <w:left w:val="none" w:sz="0" w:space="0" w:color="auto"/>
        <w:bottom w:val="none" w:sz="0" w:space="0" w:color="auto"/>
        <w:right w:val="none" w:sz="0" w:space="0" w:color="auto"/>
      </w:divBdr>
    </w:div>
    <w:div w:id="422339074">
      <w:bodyDiv w:val="1"/>
      <w:marLeft w:val="0"/>
      <w:marRight w:val="0"/>
      <w:marTop w:val="0"/>
      <w:marBottom w:val="0"/>
      <w:divBdr>
        <w:top w:val="none" w:sz="0" w:space="0" w:color="auto"/>
        <w:left w:val="none" w:sz="0" w:space="0" w:color="auto"/>
        <w:bottom w:val="none" w:sz="0" w:space="0" w:color="auto"/>
        <w:right w:val="none" w:sz="0" w:space="0" w:color="auto"/>
      </w:divBdr>
    </w:div>
    <w:div w:id="441456444">
      <w:bodyDiv w:val="1"/>
      <w:marLeft w:val="0"/>
      <w:marRight w:val="0"/>
      <w:marTop w:val="0"/>
      <w:marBottom w:val="0"/>
      <w:divBdr>
        <w:top w:val="none" w:sz="0" w:space="0" w:color="auto"/>
        <w:left w:val="none" w:sz="0" w:space="0" w:color="auto"/>
        <w:bottom w:val="none" w:sz="0" w:space="0" w:color="auto"/>
        <w:right w:val="none" w:sz="0" w:space="0" w:color="auto"/>
      </w:divBdr>
    </w:div>
    <w:div w:id="443036149">
      <w:bodyDiv w:val="1"/>
      <w:marLeft w:val="0"/>
      <w:marRight w:val="0"/>
      <w:marTop w:val="0"/>
      <w:marBottom w:val="0"/>
      <w:divBdr>
        <w:top w:val="none" w:sz="0" w:space="0" w:color="auto"/>
        <w:left w:val="none" w:sz="0" w:space="0" w:color="auto"/>
        <w:bottom w:val="none" w:sz="0" w:space="0" w:color="auto"/>
        <w:right w:val="none" w:sz="0" w:space="0" w:color="auto"/>
      </w:divBdr>
    </w:div>
    <w:div w:id="474570355">
      <w:bodyDiv w:val="1"/>
      <w:marLeft w:val="0"/>
      <w:marRight w:val="0"/>
      <w:marTop w:val="0"/>
      <w:marBottom w:val="0"/>
      <w:divBdr>
        <w:top w:val="none" w:sz="0" w:space="0" w:color="auto"/>
        <w:left w:val="none" w:sz="0" w:space="0" w:color="auto"/>
        <w:bottom w:val="none" w:sz="0" w:space="0" w:color="auto"/>
        <w:right w:val="none" w:sz="0" w:space="0" w:color="auto"/>
      </w:divBdr>
      <w:divsChild>
        <w:div w:id="670644012">
          <w:marLeft w:val="0"/>
          <w:marRight w:val="0"/>
          <w:marTop w:val="0"/>
          <w:marBottom w:val="0"/>
          <w:divBdr>
            <w:top w:val="none" w:sz="0" w:space="0" w:color="auto"/>
            <w:left w:val="none" w:sz="0" w:space="0" w:color="auto"/>
            <w:bottom w:val="none" w:sz="0" w:space="0" w:color="auto"/>
            <w:right w:val="none" w:sz="0" w:space="0" w:color="auto"/>
          </w:divBdr>
        </w:div>
      </w:divsChild>
    </w:div>
    <w:div w:id="495344872">
      <w:bodyDiv w:val="1"/>
      <w:marLeft w:val="0"/>
      <w:marRight w:val="0"/>
      <w:marTop w:val="0"/>
      <w:marBottom w:val="0"/>
      <w:divBdr>
        <w:top w:val="none" w:sz="0" w:space="0" w:color="auto"/>
        <w:left w:val="none" w:sz="0" w:space="0" w:color="auto"/>
        <w:bottom w:val="none" w:sz="0" w:space="0" w:color="auto"/>
        <w:right w:val="none" w:sz="0" w:space="0" w:color="auto"/>
      </w:divBdr>
    </w:div>
    <w:div w:id="519127533">
      <w:bodyDiv w:val="1"/>
      <w:marLeft w:val="0"/>
      <w:marRight w:val="0"/>
      <w:marTop w:val="0"/>
      <w:marBottom w:val="0"/>
      <w:divBdr>
        <w:top w:val="none" w:sz="0" w:space="0" w:color="auto"/>
        <w:left w:val="none" w:sz="0" w:space="0" w:color="auto"/>
        <w:bottom w:val="none" w:sz="0" w:space="0" w:color="auto"/>
        <w:right w:val="none" w:sz="0" w:space="0" w:color="auto"/>
      </w:divBdr>
    </w:div>
    <w:div w:id="525564452">
      <w:bodyDiv w:val="1"/>
      <w:marLeft w:val="0"/>
      <w:marRight w:val="0"/>
      <w:marTop w:val="0"/>
      <w:marBottom w:val="0"/>
      <w:divBdr>
        <w:top w:val="none" w:sz="0" w:space="0" w:color="auto"/>
        <w:left w:val="none" w:sz="0" w:space="0" w:color="auto"/>
        <w:bottom w:val="none" w:sz="0" w:space="0" w:color="auto"/>
        <w:right w:val="none" w:sz="0" w:space="0" w:color="auto"/>
      </w:divBdr>
    </w:div>
    <w:div w:id="530725804">
      <w:bodyDiv w:val="1"/>
      <w:marLeft w:val="0"/>
      <w:marRight w:val="0"/>
      <w:marTop w:val="0"/>
      <w:marBottom w:val="0"/>
      <w:divBdr>
        <w:top w:val="none" w:sz="0" w:space="0" w:color="auto"/>
        <w:left w:val="none" w:sz="0" w:space="0" w:color="auto"/>
        <w:bottom w:val="none" w:sz="0" w:space="0" w:color="auto"/>
        <w:right w:val="none" w:sz="0" w:space="0" w:color="auto"/>
      </w:divBdr>
    </w:div>
    <w:div w:id="539779643">
      <w:bodyDiv w:val="1"/>
      <w:marLeft w:val="0"/>
      <w:marRight w:val="0"/>
      <w:marTop w:val="0"/>
      <w:marBottom w:val="0"/>
      <w:divBdr>
        <w:top w:val="none" w:sz="0" w:space="0" w:color="auto"/>
        <w:left w:val="none" w:sz="0" w:space="0" w:color="auto"/>
        <w:bottom w:val="none" w:sz="0" w:space="0" w:color="auto"/>
        <w:right w:val="none" w:sz="0" w:space="0" w:color="auto"/>
      </w:divBdr>
    </w:div>
    <w:div w:id="544949108">
      <w:bodyDiv w:val="1"/>
      <w:marLeft w:val="0"/>
      <w:marRight w:val="0"/>
      <w:marTop w:val="0"/>
      <w:marBottom w:val="0"/>
      <w:divBdr>
        <w:top w:val="none" w:sz="0" w:space="0" w:color="auto"/>
        <w:left w:val="none" w:sz="0" w:space="0" w:color="auto"/>
        <w:bottom w:val="none" w:sz="0" w:space="0" w:color="auto"/>
        <w:right w:val="none" w:sz="0" w:space="0" w:color="auto"/>
      </w:divBdr>
    </w:div>
    <w:div w:id="557863065">
      <w:bodyDiv w:val="1"/>
      <w:marLeft w:val="0"/>
      <w:marRight w:val="0"/>
      <w:marTop w:val="0"/>
      <w:marBottom w:val="0"/>
      <w:divBdr>
        <w:top w:val="none" w:sz="0" w:space="0" w:color="auto"/>
        <w:left w:val="none" w:sz="0" w:space="0" w:color="auto"/>
        <w:bottom w:val="none" w:sz="0" w:space="0" w:color="auto"/>
        <w:right w:val="none" w:sz="0" w:space="0" w:color="auto"/>
      </w:divBdr>
    </w:div>
    <w:div w:id="614026278">
      <w:bodyDiv w:val="1"/>
      <w:marLeft w:val="0"/>
      <w:marRight w:val="0"/>
      <w:marTop w:val="0"/>
      <w:marBottom w:val="0"/>
      <w:divBdr>
        <w:top w:val="none" w:sz="0" w:space="0" w:color="auto"/>
        <w:left w:val="none" w:sz="0" w:space="0" w:color="auto"/>
        <w:bottom w:val="none" w:sz="0" w:space="0" w:color="auto"/>
        <w:right w:val="none" w:sz="0" w:space="0" w:color="auto"/>
      </w:divBdr>
    </w:div>
    <w:div w:id="621418997">
      <w:bodyDiv w:val="1"/>
      <w:marLeft w:val="0"/>
      <w:marRight w:val="0"/>
      <w:marTop w:val="0"/>
      <w:marBottom w:val="0"/>
      <w:divBdr>
        <w:top w:val="none" w:sz="0" w:space="0" w:color="auto"/>
        <w:left w:val="none" w:sz="0" w:space="0" w:color="auto"/>
        <w:bottom w:val="none" w:sz="0" w:space="0" w:color="auto"/>
        <w:right w:val="none" w:sz="0" w:space="0" w:color="auto"/>
      </w:divBdr>
    </w:div>
    <w:div w:id="634027131">
      <w:bodyDiv w:val="1"/>
      <w:marLeft w:val="0"/>
      <w:marRight w:val="0"/>
      <w:marTop w:val="0"/>
      <w:marBottom w:val="0"/>
      <w:divBdr>
        <w:top w:val="none" w:sz="0" w:space="0" w:color="auto"/>
        <w:left w:val="none" w:sz="0" w:space="0" w:color="auto"/>
        <w:bottom w:val="none" w:sz="0" w:space="0" w:color="auto"/>
        <w:right w:val="none" w:sz="0" w:space="0" w:color="auto"/>
      </w:divBdr>
    </w:div>
    <w:div w:id="637496180">
      <w:bodyDiv w:val="1"/>
      <w:marLeft w:val="0"/>
      <w:marRight w:val="0"/>
      <w:marTop w:val="0"/>
      <w:marBottom w:val="0"/>
      <w:divBdr>
        <w:top w:val="none" w:sz="0" w:space="0" w:color="auto"/>
        <w:left w:val="none" w:sz="0" w:space="0" w:color="auto"/>
        <w:bottom w:val="none" w:sz="0" w:space="0" w:color="auto"/>
        <w:right w:val="none" w:sz="0" w:space="0" w:color="auto"/>
      </w:divBdr>
    </w:div>
    <w:div w:id="640958466">
      <w:bodyDiv w:val="1"/>
      <w:marLeft w:val="0"/>
      <w:marRight w:val="0"/>
      <w:marTop w:val="0"/>
      <w:marBottom w:val="0"/>
      <w:divBdr>
        <w:top w:val="none" w:sz="0" w:space="0" w:color="auto"/>
        <w:left w:val="none" w:sz="0" w:space="0" w:color="auto"/>
        <w:bottom w:val="none" w:sz="0" w:space="0" w:color="auto"/>
        <w:right w:val="none" w:sz="0" w:space="0" w:color="auto"/>
      </w:divBdr>
    </w:div>
    <w:div w:id="654339044">
      <w:bodyDiv w:val="1"/>
      <w:marLeft w:val="0"/>
      <w:marRight w:val="0"/>
      <w:marTop w:val="0"/>
      <w:marBottom w:val="0"/>
      <w:divBdr>
        <w:top w:val="none" w:sz="0" w:space="0" w:color="auto"/>
        <w:left w:val="none" w:sz="0" w:space="0" w:color="auto"/>
        <w:bottom w:val="none" w:sz="0" w:space="0" w:color="auto"/>
        <w:right w:val="none" w:sz="0" w:space="0" w:color="auto"/>
      </w:divBdr>
    </w:div>
    <w:div w:id="663166648">
      <w:bodyDiv w:val="1"/>
      <w:marLeft w:val="0"/>
      <w:marRight w:val="0"/>
      <w:marTop w:val="0"/>
      <w:marBottom w:val="0"/>
      <w:divBdr>
        <w:top w:val="none" w:sz="0" w:space="0" w:color="auto"/>
        <w:left w:val="none" w:sz="0" w:space="0" w:color="auto"/>
        <w:bottom w:val="none" w:sz="0" w:space="0" w:color="auto"/>
        <w:right w:val="none" w:sz="0" w:space="0" w:color="auto"/>
      </w:divBdr>
    </w:div>
    <w:div w:id="667514739">
      <w:bodyDiv w:val="1"/>
      <w:marLeft w:val="0"/>
      <w:marRight w:val="0"/>
      <w:marTop w:val="0"/>
      <w:marBottom w:val="0"/>
      <w:divBdr>
        <w:top w:val="none" w:sz="0" w:space="0" w:color="auto"/>
        <w:left w:val="none" w:sz="0" w:space="0" w:color="auto"/>
        <w:bottom w:val="none" w:sz="0" w:space="0" w:color="auto"/>
        <w:right w:val="none" w:sz="0" w:space="0" w:color="auto"/>
      </w:divBdr>
    </w:div>
    <w:div w:id="670792010">
      <w:bodyDiv w:val="1"/>
      <w:marLeft w:val="0"/>
      <w:marRight w:val="0"/>
      <w:marTop w:val="0"/>
      <w:marBottom w:val="0"/>
      <w:divBdr>
        <w:top w:val="none" w:sz="0" w:space="0" w:color="auto"/>
        <w:left w:val="none" w:sz="0" w:space="0" w:color="auto"/>
        <w:bottom w:val="none" w:sz="0" w:space="0" w:color="auto"/>
        <w:right w:val="none" w:sz="0" w:space="0" w:color="auto"/>
      </w:divBdr>
    </w:div>
    <w:div w:id="684671546">
      <w:bodyDiv w:val="1"/>
      <w:marLeft w:val="0"/>
      <w:marRight w:val="0"/>
      <w:marTop w:val="0"/>
      <w:marBottom w:val="0"/>
      <w:divBdr>
        <w:top w:val="none" w:sz="0" w:space="0" w:color="auto"/>
        <w:left w:val="none" w:sz="0" w:space="0" w:color="auto"/>
        <w:bottom w:val="none" w:sz="0" w:space="0" w:color="auto"/>
        <w:right w:val="none" w:sz="0" w:space="0" w:color="auto"/>
      </w:divBdr>
    </w:div>
    <w:div w:id="685793090">
      <w:bodyDiv w:val="1"/>
      <w:marLeft w:val="0"/>
      <w:marRight w:val="0"/>
      <w:marTop w:val="0"/>
      <w:marBottom w:val="0"/>
      <w:divBdr>
        <w:top w:val="none" w:sz="0" w:space="0" w:color="auto"/>
        <w:left w:val="none" w:sz="0" w:space="0" w:color="auto"/>
        <w:bottom w:val="none" w:sz="0" w:space="0" w:color="auto"/>
        <w:right w:val="none" w:sz="0" w:space="0" w:color="auto"/>
      </w:divBdr>
    </w:div>
    <w:div w:id="698817681">
      <w:bodyDiv w:val="1"/>
      <w:marLeft w:val="0"/>
      <w:marRight w:val="0"/>
      <w:marTop w:val="0"/>
      <w:marBottom w:val="0"/>
      <w:divBdr>
        <w:top w:val="none" w:sz="0" w:space="0" w:color="auto"/>
        <w:left w:val="none" w:sz="0" w:space="0" w:color="auto"/>
        <w:bottom w:val="none" w:sz="0" w:space="0" w:color="auto"/>
        <w:right w:val="none" w:sz="0" w:space="0" w:color="auto"/>
      </w:divBdr>
    </w:div>
    <w:div w:id="752628131">
      <w:bodyDiv w:val="1"/>
      <w:marLeft w:val="0"/>
      <w:marRight w:val="0"/>
      <w:marTop w:val="0"/>
      <w:marBottom w:val="0"/>
      <w:divBdr>
        <w:top w:val="none" w:sz="0" w:space="0" w:color="auto"/>
        <w:left w:val="none" w:sz="0" w:space="0" w:color="auto"/>
        <w:bottom w:val="none" w:sz="0" w:space="0" w:color="auto"/>
        <w:right w:val="none" w:sz="0" w:space="0" w:color="auto"/>
      </w:divBdr>
    </w:div>
    <w:div w:id="752972437">
      <w:bodyDiv w:val="1"/>
      <w:marLeft w:val="0"/>
      <w:marRight w:val="0"/>
      <w:marTop w:val="0"/>
      <w:marBottom w:val="0"/>
      <w:divBdr>
        <w:top w:val="none" w:sz="0" w:space="0" w:color="auto"/>
        <w:left w:val="none" w:sz="0" w:space="0" w:color="auto"/>
        <w:bottom w:val="none" w:sz="0" w:space="0" w:color="auto"/>
        <w:right w:val="none" w:sz="0" w:space="0" w:color="auto"/>
      </w:divBdr>
    </w:div>
    <w:div w:id="762338141">
      <w:bodyDiv w:val="1"/>
      <w:marLeft w:val="0"/>
      <w:marRight w:val="0"/>
      <w:marTop w:val="0"/>
      <w:marBottom w:val="0"/>
      <w:divBdr>
        <w:top w:val="none" w:sz="0" w:space="0" w:color="auto"/>
        <w:left w:val="none" w:sz="0" w:space="0" w:color="auto"/>
        <w:bottom w:val="none" w:sz="0" w:space="0" w:color="auto"/>
        <w:right w:val="none" w:sz="0" w:space="0" w:color="auto"/>
      </w:divBdr>
    </w:div>
    <w:div w:id="771509406">
      <w:bodyDiv w:val="1"/>
      <w:marLeft w:val="0"/>
      <w:marRight w:val="0"/>
      <w:marTop w:val="0"/>
      <w:marBottom w:val="0"/>
      <w:divBdr>
        <w:top w:val="none" w:sz="0" w:space="0" w:color="auto"/>
        <w:left w:val="none" w:sz="0" w:space="0" w:color="auto"/>
        <w:bottom w:val="none" w:sz="0" w:space="0" w:color="auto"/>
        <w:right w:val="none" w:sz="0" w:space="0" w:color="auto"/>
      </w:divBdr>
    </w:div>
    <w:div w:id="774832934">
      <w:bodyDiv w:val="1"/>
      <w:marLeft w:val="0"/>
      <w:marRight w:val="0"/>
      <w:marTop w:val="0"/>
      <w:marBottom w:val="0"/>
      <w:divBdr>
        <w:top w:val="none" w:sz="0" w:space="0" w:color="auto"/>
        <w:left w:val="none" w:sz="0" w:space="0" w:color="auto"/>
        <w:bottom w:val="none" w:sz="0" w:space="0" w:color="auto"/>
        <w:right w:val="none" w:sz="0" w:space="0" w:color="auto"/>
      </w:divBdr>
      <w:divsChild>
        <w:div w:id="1129906891">
          <w:marLeft w:val="0"/>
          <w:marRight w:val="0"/>
          <w:marTop w:val="0"/>
          <w:marBottom w:val="0"/>
          <w:divBdr>
            <w:top w:val="none" w:sz="0" w:space="0" w:color="auto"/>
            <w:left w:val="none" w:sz="0" w:space="0" w:color="auto"/>
            <w:bottom w:val="none" w:sz="0" w:space="0" w:color="auto"/>
            <w:right w:val="none" w:sz="0" w:space="0" w:color="auto"/>
          </w:divBdr>
        </w:div>
      </w:divsChild>
    </w:div>
    <w:div w:id="779644080">
      <w:bodyDiv w:val="1"/>
      <w:marLeft w:val="0"/>
      <w:marRight w:val="0"/>
      <w:marTop w:val="0"/>
      <w:marBottom w:val="0"/>
      <w:divBdr>
        <w:top w:val="none" w:sz="0" w:space="0" w:color="auto"/>
        <w:left w:val="none" w:sz="0" w:space="0" w:color="auto"/>
        <w:bottom w:val="none" w:sz="0" w:space="0" w:color="auto"/>
        <w:right w:val="none" w:sz="0" w:space="0" w:color="auto"/>
      </w:divBdr>
    </w:div>
    <w:div w:id="790318446">
      <w:bodyDiv w:val="1"/>
      <w:marLeft w:val="0"/>
      <w:marRight w:val="0"/>
      <w:marTop w:val="0"/>
      <w:marBottom w:val="0"/>
      <w:divBdr>
        <w:top w:val="none" w:sz="0" w:space="0" w:color="auto"/>
        <w:left w:val="none" w:sz="0" w:space="0" w:color="auto"/>
        <w:bottom w:val="none" w:sz="0" w:space="0" w:color="auto"/>
        <w:right w:val="none" w:sz="0" w:space="0" w:color="auto"/>
      </w:divBdr>
    </w:div>
    <w:div w:id="821510101">
      <w:bodyDiv w:val="1"/>
      <w:marLeft w:val="0"/>
      <w:marRight w:val="0"/>
      <w:marTop w:val="0"/>
      <w:marBottom w:val="0"/>
      <w:divBdr>
        <w:top w:val="none" w:sz="0" w:space="0" w:color="auto"/>
        <w:left w:val="none" w:sz="0" w:space="0" w:color="auto"/>
        <w:bottom w:val="none" w:sz="0" w:space="0" w:color="auto"/>
        <w:right w:val="none" w:sz="0" w:space="0" w:color="auto"/>
      </w:divBdr>
    </w:div>
    <w:div w:id="874198129">
      <w:bodyDiv w:val="1"/>
      <w:marLeft w:val="0"/>
      <w:marRight w:val="0"/>
      <w:marTop w:val="0"/>
      <w:marBottom w:val="0"/>
      <w:divBdr>
        <w:top w:val="none" w:sz="0" w:space="0" w:color="auto"/>
        <w:left w:val="none" w:sz="0" w:space="0" w:color="auto"/>
        <w:bottom w:val="none" w:sz="0" w:space="0" w:color="auto"/>
        <w:right w:val="none" w:sz="0" w:space="0" w:color="auto"/>
      </w:divBdr>
    </w:div>
    <w:div w:id="892079226">
      <w:bodyDiv w:val="1"/>
      <w:marLeft w:val="0"/>
      <w:marRight w:val="0"/>
      <w:marTop w:val="0"/>
      <w:marBottom w:val="0"/>
      <w:divBdr>
        <w:top w:val="none" w:sz="0" w:space="0" w:color="auto"/>
        <w:left w:val="none" w:sz="0" w:space="0" w:color="auto"/>
        <w:bottom w:val="none" w:sz="0" w:space="0" w:color="auto"/>
        <w:right w:val="none" w:sz="0" w:space="0" w:color="auto"/>
      </w:divBdr>
    </w:div>
    <w:div w:id="951404277">
      <w:bodyDiv w:val="1"/>
      <w:marLeft w:val="0"/>
      <w:marRight w:val="0"/>
      <w:marTop w:val="0"/>
      <w:marBottom w:val="0"/>
      <w:divBdr>
        <w:top w:val="none" w:sz="0" w:space="0" w:color="auto"/>
        <w:left w:val="none" w:sz="0" w:space="0" w:color="auto"/>
        <w:bottom w:val="none" w:sz="0" w:space="0" w:color="auto"/>
        <w:right w:val="none" w:sz="0" w:space="0" w:color="auto"/>
      </w:divBdr>
    </w:div>
    <w:div w:id="1018656792">
      <w:bodyDiv w:val="1"/>
      <w:marLeft w:val="0"/>
      <w:marRight w:val="0"/>
      <w:marTop w:val="0"/>
      <w:marBottom w:val="0"/>
      <w:divBdr>
        <w:top w:val="none" w:sz="0" w:space="0" w:color="auto"/>
        <w:left w:val="none" w:sz="0" w:space="0" w:color="auto"/>
        <w:bottom w:val="none" w:sz="0" w:space="0" w:color="auto"/>
        <w:right w:val="none" w:sz="0" w:space="0" w:color="auto"/>
      </w:divBdr>
    </w:div>
    <w:div w:id="1025716755">
      <w:bodyDiv w:val="1"/>
      <w:marLeft w:val="0"/>
      <w:marRight w:val="0"/>
      <w:marTop w:val="0"/>
      <w:marBottom w:val="0"/>
      <w:divBdr>
        <w:top w:val="none" w:sz="0" w:space="0" w:color="auto"/>
        <w:left w:val="none" w:sz="0" w:space="0" w:color="auto"/>
        <w:bottom w:val="none" w:sz="0" w:space="0" w:color="auto"/>
        <w:right w:val="none" w:sz="0" w:space="0" w:color="auto"/>
      </w:divBdr>
    </w:div>
    <w:div w:id="1038822459">
      <w:bodyDiv w:val="1"/>
      <w:marLeft w:val="0"/>
      <w:marRight w:val="0"/>
      <w:marTop w:val="0"/>
      <w:marBottom w:val="0"/>
      <w:divBdr>
        <w:top w:val="none" w:sz="0" w:space="0" w:color="auto"/>
        <w:left w:val="none" w:sz="0" w:space="0" w:color="auto"/>
        <w:bottom w:val="none" w:sz="0" w:space="0" w:color="auto"/>
        <w:right w:val="none" w:sz="0" w:space="0" w:color="auto"/>
      </w:divBdr>
    </w:div>
    <w:div w:id="1040283274">
      <w:bodyDiv w:val="1"/>
      <w:marLeft w:val="0"/>
      <w:marRight w:val="0"/>
      <w:marTop w:val="0"/>
      <w:marBottom w:val="0"/>
      <w:divBdr>
        <w:top w:val="none" w:sz="0" w:space="0" w:color="auto"/>
        <w:left w:val="none" w:sz="0" w:space="0" w:color="auto"/>
        <w:bottom w:val="none" w:sz="0" w:space="0" w:color="auto"/>
        <w:right w:val="none" w:sz="0" w:space="0" w:color="auto"/>
      </w:divBdr>
    </w:div>
    <w:div w:id="1049958131">
      <w:bodyDiv w:val="1"/>
      <w:marLeft w:val="0"/>
      <w:marRight w:val="0"/>
      <w:marTop w:val="0"/>
      <w:marBottom w:val="0"/>
      <w:divBdr>
        <w:top w:val="none" w:sz="0" w:space="0" w:color="auto"/>
        <w:left w:val="none" w:sz="0" w:space="0" w:color="auto"/>
        <w:bottom w:val="none" w:sz="0" w:space="0" w:color="auto"/>
        <w:right w:val="none" w:sz="0" w:space="0" w:color="auto"/>
      </w:divBdr>
    </w:div>
    <w:div w:id="1065301416">
      <w:bodyDiv w:val="1"/>
      <w:marLeft w:val="0"/>
      <w:marRight w:val="0"/>
      <w:marTop w:val="0"/>
      <w:marBottom w:val="0"/>
      <w:divBdr>
        <w:top w:val="none" w:sz="0" w:space="0" w:color="auto"/>
        <w:left w:val="none" w:sz="0" w:space="0" w:color="auto"/>
        <w:bottom w:val="none" w:sz="0" w:space="0" w:color="auto"/>
        <w:right w:val="none" w:sz="0" w:space="0" w:color="auto"/>
      </w:divBdr>
    </w:div>
    <w:div w:id="1067455323">
      <w:bodyDiv w:val="1"/>
      <w:marLeft w:val="0"/>
      <w:marRight w:val="0"/>
      <w:marTop w:val="0"/>
      <w:marBottom w:val="0"/>
      <w:divBdr>
        <w:top w:val="none" w:sz="0" w:space="0" w:color="auto"/>
        <w:left w:val="none" w:sz="0" w:space="0" w:color="auto"/>
        <w:bottom w:val="none" w:sz="0" w:space="0" w:color="auto"/>
        <w:right w:val="none" w:sz="0" w:space="0" w:color="auto"/>
      </w:divBdr>
    </w:div>
    <w:div w:id="1100569043">
      <w:bodyDiv w:val="1"/>
      <w:marLeft w:val="0"/>
      <w:marRight w:val="0"/>
      <w:marTop w:val="0"/>
      <w:marBottom w:val="0"/>
      <w:divBdr>
        <w:top w:val="none" w:sz="0" w:space="0" w:color="auto"/>
        <w:left w:val="none" w:sz="0" w:space="0" w:color="auto"/>
        <w:bottom w:val="none" w:sz="0" w:space="0" w:color="auto"/>
        <w:right w:val="none" w:sz="0" w:space="0" w:color="auto"/>
      </w:divBdr>
    </w:div>
    <w:div w:id="1110472786">
      <w:bodyDiv w:val="1"/>
      <w:marLeft w:val="0"/>
      <w:marRight w:val="0"/>
      <w:marTop w:val="0"/>
      <w:marBottom w:val="0"/>
      <w:divBdr>
        <w:top w:val="none" w:sz="0" w:space="0" w:color="auto"/>
        <w:left w:val="none" w:sz="0" w:space="0" w:color="auto"/>
        <w:bottom w:val="none" w:sz="0" w:space="0" w:color="auto"/>
        <w:right w:val="none" w:sz="0" w:space="0" w:color="auto"/>
      </w:divBdr>
    </w:div>
    <w:div w:id="1134057113">
      <w:bodyDiv w:val="1"/>
      <w:marLeft w:val="0"/>
      <w:marRight w:val="0"/>
      <w:marTop w:val="0"/>
      <w:marBottom w:val="0"/>
      <w:divBdr>
        <w:top w:val="none" w:sz="0" w:space="0" w:color="auto"/>
        <w:left w:val="none" w:sz="0" w:space="0" w:color="auto"/>
        <w:bottom w:val="none" w:sz="0" w:space="0" w:color="auto"/>
        <w:right w:val="none" w:sz="0" w:space="0" w:color="auto"/>
      </w:divBdr>
    </w:div>
    <w:div w:id="1154100442">
      <w:bodyDiv w:val="1"/>
      <w:marLeft w:val="0"/>
      <w:marRight w:val="0"/>
      <w:marTop w:val="0"/>
      <w:marBottom w:val="0"/>
      <w:divBdr>
        <w:top w:val="none" w:sz="0" w:space="0" w:color="auto"/>
        <w:left w:val="none" w:sz="0" w:space="0" w:color="auto"/>
        <w:bottom w:val="none" w:sz="0" w:space="0" w:color="auto"/>
        <w:right w:val="none" w:sz="0" w:space="0" w:color="auto"/>
      </w:divBdr>
    </w:div>
    <w:div w:id="1176848082">
      <w:bodyDiv w:val="1"/>
      <w:marLeft w:val="0"/>
      <w:marRight w:val="0"/>
      <w:marTop w:val="0"/>
      <w:marBottom w:val="0"/>
      <w:divBdr>
        <w:top w:val="none" w:sz="0" w:space="0" w:color="auto"/>
        <w:left w:val="none" w:sz="0" w:space="0" w:color="auto"/>
        <w:bottom w:val="none" w:sz="0" w:space="0" w:color="auto"/>
        <w:right w:val="none" w:sz="0" w:space="0" w:color="auto"/>
      </w:divBdr>
    </w:div>
    <w:div w:id="1186291278">
      <w:bodyDiv w:val="1"/>
      <w:marLeft w:val="0"/>
      <w:marRight w:val="0"/>
      <w:marTop w:val="0"/>
      <w:marBottom w:val="0"/>
      <w:divBdr>
        <w:top w:val="none" w:sz="0" w:space="0" w:color="auto"/>
        <w:left w:val="none" w:sz="0" w:space="0" w:color="auto"/>
        <w:bottom w:val="none" w:sz="0" w:space="0" w:color="auto"/>
        <w:right w:val="none" w:sz="0" w:space="0" w:color="auto"/>
      </w:divBdr>
    </w:div>
    <w:div w:id="1209685166">
      <w:bodyDiv w:val="1"/>
      <w:marLeft w:val="0"/>
      <w:marRight w:val="0"/>
      <w:marTop w:val="0"/>
      <w:marBottom w:val="0"/>
      <w:divBdr>
        <w:top w:val="none" w:sz="0" w:space="0" w:color="auto"/>
        <w:left w:val="none" w:sz="0" w:space="0" w:color="auto"/>
        <w:bottom w:val="none" w:sz="0" w:space="0" w:color="auto"/>
        <w:right w:val="none" w:sz="0" w:space="0" w:color="auto"/>
      </w:divBdr>
    </w:div>
    <w:div w:id="1215387835">
      <w:bodyDiv w:val="1"/>
      <w:marLeft w:val="0"/>
      <w:marRight w:val="0"/>
      <w:marTop w:val="0"/>
      <w:marBottom w:val="0"/>
      <w:divBdr>
        <w:top w:val="none" w:sz="0" w:space="0" w:color="auto"/>
        <w:left w:val="none" w:sz="0" w:space="0" w:color="auto"/>
        <w:bottom w:val="none" w:sz="0" w:space="0" w:color="auto"/>
        <w:right w:val="none" w:sz="0" w:space="0" w:color="auto"/>
      </w:divBdr>
    </w:div>
    <w:div w:id="1215652511">
      <w:bodyDiv w:val="1"/>
      <w:marLeft w:val="0"/>
      <w:marRight w:val="0"/>
      <w:marTop w:val="0"/>
      <w:marBottom w:val="0"/>
      <w:divBdr>
        <w:top w:val="none" w:sz="0" w:space="0" w:color="auto"/>
        <w:left w:val="none" w:sz="0" w:space="0" w:color="auto"/>
        <w:bottom w:val="none" w:sz="0" w:space="0" w:color="auto"/>
        <w:right w:val="none" w:sz="0" w:space="0" w:color="auto"/>
      </w:divBdr>
    </w:div>
    <w:div w:id="1229609923">
      <w:bodyDiv w:val="1"/>
      <w:marLeft w:val="0"/>
      <w:marRight w:val="0"/>
      <w:marTop w:val="0"/>
      <w:marBottom w:val="0"/>
      <w:divBdr>
        <w:top w:val="none" w:sz="0" w:space="0" w:color="auto"/>
        <w:left w:val="none" w:sz="0" w:space="0" w:color="auto"/>
        <w:bottom w:val="none" w:sz="0" w:space="0" w:color="auto"/>
        <w:right w:val="none" w:sz="0" w:space="0" w:color="auto"/>
      </w:divBdr>
    </w:div>
    <w:div w:id="1234388401">
      <w:bodyDiv w:val="1"/>
      <w:marLeft w:val="0"/>
      <w:marRight w:val="0"/>
      <w:marTop w:val="0"/>
      <w:marBottom w:val="0"/>
      <w:divBdr>
        <w:top w:val="none" w:sz="0" w:space="0" w:color="auto"/>
        <w:left w:val="none" w:sz="0" w:space="0" w:color="auto"/>
        <w:bottom w:val="none" w:sz="0" w:space="0" w:color="auto"/>
        <w:right w:val="none" w:sz="0" w:space="0" w:color="auto"/>
      </w:divBdr>
    </w:div>
    <w:div w:id="1305161945">
      <w:bodyDiv w:val="1"/>
      <w:marLeft w:val="0"/>
      <w:marRight w:val="0"/>
      <w:marTop w:val="0"/>
      <w:marBottom w:val="0"/>
      <w:divBdr>
        <w:top w:val="none" w:sz="0" w:space="0" w:color="auto"/>
        <w:left w:val="none" w:sz="0" w:space="0" w:color="auto"/>
        <w:bottom w:val="none" w:sz="0" w:space="0" w:color="auto"/>
        <w:right w:val="none" w:sz="0" w:space="0" w:color="auto"/>
      </w:divBdr>
    </w:div>
    <w:div w:id="1342048821">
      <w:bodyDiv w:val="1"/>
      <w:marLeft w:val="0"/>
      <w:marRight w:val="0"/>
      <w:marTop w:val="0"/>
      <w:marBottom w:val="0"/>
      <w:divBdr>
        <w:top w:val="none" w:sz="0" w:space="0" w:color="auto"/>
        <w:left w:val="none" w:sz="0" w:space="0" w:color="auto"/>
        <w:bottom w:val="none" w:sz="0" w:space="0" w:color="auto"/>
        <w:right w:val="none" w:sz="0" w:space="0" w:color="auto"/>
      </w:divBdr>
    </w:div>
    <w:div w:id="1342395793">
      <w:bodyDiv w:val="1"/>
      <w:marLeft w:val="0"/>
      <w:marRight w:val="0"/>
      <w:marTop w:val="0"/>
      <w:marBottom w:val="0"/>
      <w:divBdr>
        <w:top w:val="none" w:sz="0" w:space="0" w:color="auto"/>
        <w:left w:val="none" w:sz="0" w:space="0" w:color="auto"/>
        <w:bottom w:val="none" w:sz="0" w:space="0" w:color="auto"/>
        <w:right w:val="none" w:sz="0" w:space="0" w:color="auto"/>
      </w:divBdr>
    </w:div>
    <w:div w:id="1355153469">
      <w:bodyDiv w:val="1"/>
      <w:marLeft w:val="0"/>
      <w:marRight w:val="0"/>
      <w:marTop w:val="0"/>
      <w:marBottom w:val="0"/>
      <w:divBdr>
        <w:top w:val="none" w:sz="0" w:space="0" w:color="auto"/>
        <w:left w:val="none" w:sz="0" w:space="0" w:color="auto"/>
        <w:bottom w:val="none" w:sz="0" w:space="0" w:color="auto"/>
        <w:right w:val="none" w:sz="0" w:space="0" w:color="auto"/>
      </w:divBdr>
    </w:div>
    <w:div w:id="1376272773">
      <w:bodyDiv w:val="1"/>
      <w:marLeft w:val="0"/>
      <w:marRight w:val="0"/>
      <w:marTop w:val="0"/>
      <w:marBottom w:val="0"/>
      <w:divBdr>
        <w:top w:val="none" w:sz="0" w:space="0" w:color="auto"/>
        <w:left w:val="none" w:sz="0" w:space="0" w:color="auto"/>
        <w:bottom w:val="none" w:sz="0" w:space="0" w:color="auto"/>
        <w:right w:val="none" w:sz="0" w:space="0" w:color="auto"/>
      </w:divBdr>
    </w:div>
    <w:div w:id="1411386602">
      <w:bodyDiv w:val="1"/>
      <w:marLeft w:val="0"/>
      <w:marRight w:val="0"/>
      <w:marTop w:val="0"/>
      <w:marBottom w:val="0"/>
      <w:divBdr>
        <w:top w:val="none" w:sz="0" w:space="0" w:color="auto"/>
        <w:left w:val="none" w:sz="0" w:space="0" w:color="auto"/>
        <w:bottom w:val="none" w:sz="0" w:space="0" w:color="auto"/>
        <w:right w:val="none" w:sz="0" w:space="0" w:color="auto"/>
      </w:divBdr>
    </w:div>
    <w:div w:id="1433085148">
      <w:bodyDiv w:val="1"/>
      <w:marLeft w:val="0"/>
      <w:marRight w:val="0"/>
      <w:marTop w:val="0"/>
      <w:marBottom w:val="0"/>
      <w:divBdr>
        <w:top w:val="none" w:sz="0" w:space="0" w:color="auto"/>
        <w:left w:val="none" w:sz="0" w:space="0" w:color="auto"/>
        <w:bottom w:val="none" w:sz="0" w:space="0" w:color="auto"/>
        <w:right w:val="none" w:sz="0" w:space="0" w:color="auto"/>
      </w:divBdr>
    </w:div>
    <w:div w:id="1444761042">
      <w:bodyDiv w:val="1"/>
      <w:marLeft w:val="0"/>
      <w:marRight w:val="0"/>
      <w:marTop w:val="0"/>
      <w:marBottom w:val="0"/>
      <w:divBdr>
        <w:top w:val="none" w:sz="0" w:space="0" w:color="auto"/>
        <w:left w:val="none" w:sz="0" w:space="0" w:color="auto"/>
        <w:bottom w:val="none" w:sz="0" w:space="0" w:color="auto"/>
        <w:right w:val="none" w:sz="0" w:space="0" w:color="auto"/>
      </w:divBdr>
    </w:div>
    <w:div w:id="1453016605">
      <w:bodyDiv w:val="1"/>
      <w:marLeft w:val="0"/>
      <w:marRight w:val="0"/>
      <w:marTop w:val="0"/>
      <w:marBottom w:val="0"/>
      <w:divBdr>
        <w:top w:val="none" w:sz="0" w:space="0" w:color="auto"/>
        <w:left w:val="none" w:sz="0" w:space="0" w:color="auto"/>
        <w:bottom w:val="none" w:sz="0" w:space="0" w:color="auto"/>
        <w:right w:val="none" w:sz="0" w:space="0" w:color="auto"/>
      </w:divBdr>
      <w:divsChild>
        <w:div w:id="87384852">
          <w:marLeft w:val="0"/>
          <w:marRight w:val="0"/>
          <w:marTop w:val="0"/>
          <w:marBottom w:val="0"/>
          <w:divBdr>
            <w:top w:val="none" w:sz="0" w:space="0" w:color="auto"/>
            <w:left w:val="none" w:sz="0" w:space="0" w:color="auto"/>
            <w:bottom w:val="none" w:sz="0" w:space="0" w:color="auto"/>
            <w:right w:val="none" w:sz="0" w:space="0" w:color="auto"/>
          </w:divBdr>
          <w:divsChild>
            <w:div w:id="107823395">
              <w:marLeft w:val="0"/>
              <w:marRight w:val="0"/>
              <w:marTop w:val="0"/>
              <w:marBottom w:val="0"/>
              <w:divBdr>
                <w:top w:val="none" w:sz="0" w:space="0" w:color="auto"/>
                <w:left w:val="none" w:sz="0" w:space="0" w:color="auto"/>
                <w:bottom w:val="none" w:sz="0" w:space="0" w:color="auto"/>
                <w:right w:val="none" w:sz="0" w:space="0" w:color="auto"/>
              </w:divBdr>
              <w:divsChild>
                <w:div w:id="88284532">
                  <w:marLeft w:val="0"/>
                  <w:marRight w:val="0"/>
                  <w:marTop w:val="0"/>
                  <w:marBottom w:val="0"/>
                  <w:divBdr>
                    <w:top w:val="none" w:sz="0" w:space="0" w:color="auto"/>
                    <w:left w:val="none" w:sz="0" w:space="0" w:color="auto"/>
                    <w:bottom w:val="none" w:sz="0" w:space="0" w:color="auto"/>
                    <w:right w:val="none" w:sz="0" w:space="0" w:color="auto"/>
                  </w:divBdr>
                  <w:divsChild>
                    <w:div w:id="11997331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50772657">
          <w:marLeft w:val="0"/>
          <w:marRight w:val="0"/>
          <w:marTop w:val="0"/>
          <w:marBottom w:val="0"/>
          <w:divBdr>
            <w:top w:val="none" w:sz="0" w:space="0" w:color="auto"/>
            <w:left w:val="none" w:sz="0" w:space="0" w:color="auto"/>
            <w:bottom w:val="none" w:sz="0" w:space="0" w:color="auto"/>
            <w:right w:val="none" w:sz="0" w:space="0" w:color="auto"/>
          </w:divBdr>
          <w:divsChild>
            <w:div w:id="268975790">
              <w:marLeft w:val="0"/>
              <w:marRight w:val="0"/>
              <w:marTop w:val="0"/>
              <w:marBottom w:val="0"/>
              <w:divBdr>
                <w:top w:val="none" w:sz="0" w:space="0" w:color="auto"/>
                <w:left w:val="none" w:sz="0" w:space="0" w:color="auto"/>
                <w:bottom w:val="none" w:sz="0" w:space="0" w:color="auto"/>
                <w:right w:val="none" w:sz="0" w:space="0" w:color="auto"/>
              </w:divBdr>
              <w:divsChild>
                <w:div w:id="1038891092">
                  <w:marLeft w:val="0"/>
                  <w:marRight w:val="0"/>
                  <w:marTop w:val="0"/>
                  <w:marBottom w:val="0"/>
                  <w:divBdr>
                    <w:top w:val="none" w:sz="0" w:space="0" w:color="auto"/>
                    <w:left w:val="none" w:sz="0" w:space="0" w:color="auto"/>
                    <w:bottom w:val="none" w:sz="0" w:space="0" w:color="auto"/>
                    <w:right w:val="none" w:sz="0" w:space="0" w:color="auto"/>
                  </w:divBdr>
                  <w:divsChild>
                    <w:div w:id="2734401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55445640">
      <w:bodyDiv w:val="1"/>
      <w:marLeft w:val="0"/>
      <w:marRight w:val="0"/>
      <w:marTop w:val="0"/>
      <w:marBottom w:val="0"/>
      <w:divBdr>
        <w:top w:val="none" w:sz="0" w:space="0" w:color="auto"/>
        <w:left w:val="none" w:sz="0" w:space="0" w:color="auto"/>
        <w:bottom w:val="none" w:sz="0" w:space="0" w:color="auto"/>
        <w:right w:val="none" w:sz="0" w:space="0" w:color="auto"/>
      </w:divBdr>
    </w:div>
    <w:div w:id="1462725412">
      <w:bodyDiv w:val="1"/>
      <w:marLeft w:val="0"/>
      <w:marRight w:val="0"/>
      <w:marTop w:val="0"/>
      <w:marBottom w:val="0"/>
      <w:divBdr>
        <w:top w:val="none" w:sz="0" w:space="0" w:color="auto"/>
        <w:left w:val="none" w:sz="0" w:space="0" w:color="auto"/>
        <w:bottom w:val="none" w:sz="0" w:space="0" w:color="auto"/>
        <w:right w:val="none" w:sz="0" w:space="0" w:color="auto"/>
      </w:divBdr>
    </w:div>
    <w:div w:id="1474372684">
      <w:bodyDiv w:val="1"/>
      <w:marLeft w:val="0"/>
      <w:marRight w:val="0"/>
      <w:marTop w:val="0"/>
      <w:marBottom w:val="0"/>
      <w:divBdr>
        <w:top w:val="none" w:sz="0" w:space="0" w:color="auto"/>
        <w:left w:val="none" w:sz="0" w:space="0" w:color="auto"/>
        <w:bottom w:val="none" w:sz="0" w:space="0" w:color="auto"/>
        <w:right w:val="none" w:sz="0" w:space="0" w:color="auto"/>
      </w:divBdr>
    </w:div>
    <w:div w:id="1487355267">
      <w:bodyDiv w:val="1"/>
      <w:marLeft w:val="0"/>
      <w:marRight w:val="0"/>
      <w:marTop w:val="0"/>
      <w:marBottom w:val="0"/>
      <w:divBdr>
        <w:top w:val="none" w:sz="0" w:space="0" w:color="auto"/>
        <w:left w:val="none" w:sz="0" w:space="0" w:color="auto"/>
        <w:bottom w:val="none" w:sz="0" w:space="0" w:color="auto"/>
        <w:right w:val="none" w:sz="0" w:space="0" w:color="auto"/>
      </w:divBdr>
    </w:div>
    <w:div w:id="1497107407">
      <w:bodyDiv w:val="1"/>
      <w:marLeft w:val="0"/>
      <w:marRight w:val="0"/>
      <w:marTop w:val="0"/>
      <w:marBottom w:val="0"/>
      <w:divBdr>
        <w:top w:val="none" w:sz="0" w:space="0" w:color="auto"/>
        <w:left w:val="none" w:sz="0" w:space="0" w:color="auto"/>
        <w:bottom w:val="none" w:sz="0" w:space="0" w:color="auto"/>
        <w:right w:val="none" w:sz="0" w:space="0" w:color="auto"/>
      </w:divBdr>
    </w:div>
    <w:div w:id="1517845639">
      <w:bodyDiv w:val="1"/>
      <w:marLeft w:val="0"/>
      <w:marRight w:val="0"/>
      <w:marTop w:val="0"/>
      <w:marBottom w:val="0"/>
      <w:divBdr>
        <w:top w:val="none" w:sz="0" w:space="0" w:color="auto"/>
        <w:left w:val="none" w:sz="0" w:space="0" w:color="auto"/>
        <w:bottom w:val="none" w:sz="0" w:space="0" w:color="auto"/>
        <w:right w:val="none" w:sz="0" w:space="0" w:color="auto"/>
      </w:divBdr>
    </w:div>
    <w:div w:id="1520316155">
      <w:bodyDiv w:val="1"/>
      <w:marLeft w:val="0"/>
      <w:marRight w:val="0"/>
      <w:marTop w:val="0"/>
      <w:marBottom w:val="0"/>
      <w:divBdr>
        <w:top w:val="none" w:sz="0" w:space="0" w:color="auto"/>
        <w:left w:val="none" w:sz="0" w:space="0" w:color="auto"/>
        <w:bottom w:val="none" w:sz="0" w:space="0" w:color="auto"/>
        <w:right w:val="none" w:sz="0" w:space="0" w:color="auto"/>
      </w:divBdr>
    </w:div>
    <w:div w:id="1541673811">
      <w:bodyDiv w:val="1"/>
      <w:marLeft w:val="0"/>
      <w:marRight w:val="0"/>
      <w:marTop w:val="0"/>
      <w:marBottom w:val="0"/>
      <w:divBdr>
        <w:top w:val="none" w:sz="0" w:space="0" w:color="auto"/>
        <w:left w:val="none" w:sz="0" w:space="0" w:color="auto"/>
        <w:bottom w:val="none" w:sz="0" w:space="0" w:color="auto"/>
        <w:right w:val="none" w:sz="0" w:space="0" w:color="auto"/>
      </w:divBdr>
    </w:div>
    <w:div w:id="1550727349">
      <w:bodyDiv w:val="1"/>
      <w:marLeft w:val="0"/>
      <w:marRight w:val="0"/>
      <w:marTop w:val="0"/>
      <w:marBottom w:val="0"/>
      <w:divBdr>
        <w:top w:val="none" w:sz="0" w:space="0" w:color="auto"/>
        <w:left w:val="none" w:sz="0" w:space="0" w:color="auto"/>
        <w:bottom w:val="none" w:sz="0" w:space="0" w:color="auto"/>
        <w:right w:val="none" w:sz="0" w:space="0" w:color="auto"/>
      </w:divBdr>
    </w:div>
    <w:div w:id="1566916664">
      <w:bodyDiv w:val="1"/>
      <w:marLeft w:val="0"/>
      <w:marRight w:val="0"/>
      <w:marTop w:val="0"/>
      <w:marBottom w:val="0"/>
      <w:divBdr>
        <w:top w:val="none" w:sz="0" w:space="0" w:color="auto"/>
        <w:left w:val="none" w:sz="0" w:space="0" w:color="auto"/>
        <w:bottom w:val="none" w:sz="0" w:space="0" w:color="auto"/>
        <w:right w:val="none" w:sz="0" w:space="0" w:color="auto"/>
      </w:divBdr>
    </w:div>
    <w:div w:id="1573196289">
      <w:bodyDiv w:val="1"/>
      <w:marLeft w:val="0"/>
      <w:marRight w:val="0"/>
      <w:marTop w:val="0"/>
      <w:marBottom w:val="0"/>
      <w:divBdr>
        <w:top w:val="none" w:sz="0" w:space="0" w:color="auto"/>
        <w:left w:val="none" w:sz="0" w:space="0" w:color="auto"/>
        <w:bottom w:val="none" w:sz="0" w:space="0" w:color="auto"/>
        <w:right w:val="none" w:sz="0" w:space="0" w:color="auto"/>
      </w:divBdr>
    </w:div>
    <w:div w:id="1595868701">
      <w:bodyDiv w:val="1"/>
      <w:marLeft w:val="0"/>
      <w:marRight w:val="0"/>
      <w:marTop w:val="0"/>
      <w:marBottom w:val="0"/>
      <w:divBdr>
        <w:top w:val="none" w:sz="0" w:space="0" w:color="auto"/>
        <w:left w:val="none" w:sz="0" w:space="0" w:color="auto"/>
        <w:bottom w:val="none" w:sz="0" w:space="0" w:color="auto"/>
        <w:right w:val="none" w:sz="0" w:space="0" w:color="auto"/>
      </w:divBdr>
    </w:div>
    <w:div w:id="1613853676">
      <w:bodyDiv w:val="1"/>
      <w:marLeft w:val="0"/>
      <w:marRight w:val="0"/>
      <w:marTop w:val="0"/>
      <w:marBottom w:val="0"/>
      <w:divBdr>
        <w:top w:val="none" w:sz="0" w:space="0" w:color="auto"/>
        <w:left w:val="none" w:sz="0" w:space="0" w:color="auto"/>
        <w:bottom w:val="none" w:sz="0" w:space="0" w:color="auto"/>
        <w:right w:val="none" w:sz="0" w:space="0" w:color="auto"/>
      </w:divBdr>
    </w:div>
    <w:div w:id="1644967997">
      <w:bodyDiv w:val="1"/>
      <w:marLeft w:val="0"/>
      <w:marRight w:val="0"/>
      <w:marTop w:val="0"/>
      <w:marBottom w:val="0"/>
      <w:divBdr>
        <w:top w:val="none" w:sz="0" w:space="0" w:color="auto"/>
        <w:left w:val="none" w:sz="0" w:space="0" w:color="auto"/>
        <w:bottom w:val="none" w:sz="0" w:space="0" w:color="auto"/>
        <w:right w:val="none" w:sz="0" w:space="0" w:color="auto"/>
      </w:divBdr>
    </w:div>
    <w:div w:id="1651443950">
      <w:bodyDiv w:val="1"/>
      <w:marLeft w:val="0"/>
      <w:marRight w:val="0"/>
      <w:marTop w:val="0"/>
      <w:marBottom w:val="0"/>
      <w:divBdr>
        <w:top w:val="none" w:sz="0" w:space="0" w:color="auto"/>
        <w:left w:val="none" w:sz="0" w:space="0" w:color="auto"/>
        <w:bottom w:val="none" w:sz="0" w:space="0" w:color="auto"/>
        <w:right w:val="none" w:sz="0" w:space="0" w:color="auto"/>
      </w:divBdr>
    </w:div>
    <w:div w:id="1686589553">
      <w:bodyDiv w:val="1"/>
      <w:marLeft w:val="0"/>
      <w:marRight w:val="0"/>
      <w:marTop w:val="0"/>
      <w:marBottom w:val="0"/>
      <w:divBdr>
        <w:top w:val="none" w:sz="0" w:space="0" w:color="auto"/>
        <w:left w:val="none" w:sz="0" w:space="0" w:color="auto"/>
        <w:bottom w:val="none" w:sz="0" w:space="0" w:color="auto"/>
        <w:right w:val="none" w:sz="0" w:space="0" w:color="auto"/>
      </w:divBdr>
    </w:div>
    <w:div w:id="1696543173">
      <w:bodyDiv w:val="1"/>
      <w:marLeft w:val="0"/>
      <w:marRight w:val="0"/>
      <w:marTop w:val="0"/>
      <w:marBottom w:val="0"/>
      <w:divBdr>
        <w:top w:val="none" w:sz="0" w:space="0" w:color="auto"/>
        <w:left w:val="none" w:sz="0" w:space="0" w:color="auto"/>
        <w:bottom w:val="none" w:sz="0" w:space="0" w:color="auto"/>
        <w:right w:val="none" w:sz="0" w:space="0" w:color="auto"/>
      </w:divBdr>
    </w:div>
    <w:div w:id="1698697051">
      <w:bodyDiv w:val="1"/>
      <w:marLeft w:val="0"/>
      <w:marRight w:val="0"/>
      <w:marTop w:val="0"/>
      <w:marBottom w:val="0"/>
      <w:divBdr>
        <w:top w:val="none" w:sz="0" w:space="0" w:color="auto"/>
        <w:left w:val="none" w:sz="0" w:space="0" w:color="auto"/>
        <w:bottom w:val="none" w:sz="0" w:space="0" w:color="auto"/>
        <w:right w:val="none" w:sz="0" w:space="0" w:color="auto"/>
      </w:divBdr>
    </w:div>
    <w:div w:id="1709647774">
      <w:bodyDiv w:val="1"/>
      <w:marLeft w:val="0"/>
      <w:marRight w:val="0"/>
      <w:marTop w:val="0"/>
      <w:marBottom w:val="0"/>
      <w:divBdr>
        <w:top w:val="none" w:sz="0" w:space="0" w:color="auto"/>
        <w:left w:val="none" w:sz="0" w:space="0" w:color="auto"/>
        <w:bottom w:val="none" w:sz="0" w:space="0" w:color="auto"/>
        <w:right w:val="none" w:sz="0" w:space="0" w:color="auto"/>
      </w:divBdr>
    </w:div>
    <w:div w:id="1718697684">
      <w:bodyDiv w:val="1"/>
      <w:marLeft w:val="0"/>
      <w:marRight w:val="0"/>
      <w:marTop w:val="0"/>
      <w:marBottom w:val="0"/>
      <w:divBdr>
        <w:top w:val="none" w:sz="0" w:space="0" w:color="auto"/>
        <w:left w:val="none" w:sz="0" w:space="0" w:color="auto"/>
        <w:bottom w:val="none" w:sz="0" w:space="0" w:color="auto"/>
        <w:right w:val="none" w:sz="0" w:space="0" w:color="auto"/>
      </w:divBdr>
    </w:div>
    <w:div w:id="1722750046">
      <w:bodyDiv w:val="1"/>
      <w:marLeft w:val="0"/>
      <w:marRight w:val="0"/>
      <w:marTop w:val="0"/>
      <w:marBottom w:val="0"/>
      <w:divBdr>
        <w:top w:val="none" w:sz="0" w:space="0" w:color="auto"/>
        <w:left w:val="none" w:sz="0" w:space="0" w:color="auto"/>
        <w:bottom w:val="none" w:sz="0" w:space="0" w:color="auto"/>
        <w:right w:val="none" w:sz="0" w:space="0" w:color="auto"/>
      </w:divBdr>
    </w:div>
    <w:div w:id="1731228206">
      <w:bodyDiv w:val="1"/>
      <w:marLeft w:val="0"/>
      <w:marRight w:val="0"/>
      <w:marTop w:val="0"/>
      <w:marBottom w:val="0"/>
      <w:divBdr>
        <w:top w:val="none" w:sz="0" w:space="0" w:color="auto"/>
        <w:left w:val="none" w:sz="0" w:space="0" w:color="auto"/>
        <w:bottom w:val="none" w:sz="0" w:space="0" w:color="auto"/>
        <w:right w:val="none" w:sz="0" w:space="0" w:color="auto"/>
      </w:divBdr>
    </w:div>
    <w:div w:id="1753817154">
      <w:bodyDiv w:val="1"/>
      <w:marLeft w:val="0"/>
      <w:marRight w:val="0"/>
      <w:marTop w:val="0"/>
      <w:marBottom w:val="0"/>
      <w:divBdr>
        <w:top w:val="none" w:sz="0" w:space="0" w:color="auto"/>
        <w:left w:val="none" w:sz="0" w:space="0" w:color="auto"/>
        <w:bottom w:val="none" w:sz="0" w:space="0" w:color="auto"/>
        <w:right w:val="none" w:sz="0" w:space="0" w:color="auto"/>
      </w:divBdr>
    </w:div>
    <w:div w:id="1760254114">
      <w:bodyDiv w:val="1"/>
      <w:marLeft w:val="0"/>
      <w:marRight w:val="0"/>
      <w:marTop w:val="0"/>
      <w:marBottom w:val="0"/>
      <w:divBdr>
        <w:top w:val="none" w:sz="0" w:space="0" w:color="auto"/>
        <w:left w:val="none" w:sz="0" w:space="0" w:color="auto"/>
        <w:bottom w:val="none" w:sz="0" w:space="0" w:color="auto"/>
        <w:right w:val="none" w:sz="0" w:space="0" w:color="auto"/>
      </w:divBdr>
    </w:div>
    <w:div w:id="1763716789">
      <w:bodyDiv w:val="1"/>
      <w:marLeft w:val="0"/>
      <w:marRight w:val="0"/>
      <w:marTop w:val="0"/>
      <w:marBottom w:val="0"/>
      <w:divBdr>
        <w:top w:val="none" w:sz="0" w:space="0" w:color="auto"/>
        <w:left w:val="none" w:sz="0" w:space="0" w:color="auto"/>
        <w:bottom w:val="none" w:sz="0" w:space="0" w:color="auto"/>
        <w:right w:val="none" w:sz="0" w:space="0" w:color="auto"/>
      </w:divBdr>
    </w:div>
    <w:div w:id="1779327690">
      <w:bodyDiv w:val="1"/>
      <w:marLeft w:val="0"/>
      <w:marRight w:val="0"/>
      <w:marTop w:val="0"/>
      <w:marBottom w:val="0"/>
      <w:divBdr>
        <w:top w:val="none" w:sz="0" w:space="0" w:color="auto"/>
        <w:left w:val="none" w:sz="0" w:space="0" w:color="auto"/>
        <w:bottom w:val="none" w:sz="0" w:space="0" w:color="auto"/>
        <w:right w:val="none" w:sz="0" w:space="0" w:color="auto"/>
      </w:divBdr>
    </w:div>
    <w:div w:id="1779717301">
      <w:bodyDiv w:val="1"/>
      <w:marLeft w:val="0"/>
      <w:marRight w:val="0"/>
      <w:marTop w:val="0"/>
      <w:marBottom w:val="0"/>
      <w:divBdr>
        <w:top w:val="none" w:sz="0" w:space="0" w:color="auto"/>
        <w:left w:val="none" w:sz="0" w:space="0" w:color="auto"/>
        <w:bottom w:val="none" w:sz="0" w:space="0" w:color="auto"/>
        <w:right w:val="none" w:sz="0" w:space="0" w:color="auto"/>
      </w:divBdr>
    </w:div>
    <w:div w:id="1780833052">
      <w:bodyDiv w:val="1"/>
      <w:marLeft w:val="0"/>
      <w:marRight w:val="0"/>
      <w:marTop w:val="0"/>
      <w:marBottom w:val="0"/>
      <w:divBdr>
        <w:top w:val="none" w:sz="0" w:space="0" w:color="auto"/>
        <w:left w:val="none" w:sz="0" w:space="0" w:color="auto"/>
        <w:bottom w:val="none" w:sz="0" w:space="0" w:color="auto"/>
        <w:right w:val="none" w:sz="0" w:space="0" w:color="auto"/>
      </w:divBdr>
    </w:div>
    <w:div w:id="1821995051">
      <w:bodyDiv w:val="1"/>
      <w:marLeft w:val="0"/>
      <w:marRight w:val="0"/>
      <w:marTop w:val="0"/>
      <w:marBottom w:val="0"/>
      <w:divBdr>
        <w:top w:val="none" w:sz="0" w:space="0" w:color="auto"/>
        <w:left w:val="none" w:sz="0" w:space="0" w:color="auto"/>
        <w:bottom w:val="none" w:sz="0" w:space="0" w:color="auto"/>
        <w:right w:val="none" w:sz="0" w:space="0" w:color="auto"/>
      </w:divBdr>
    </w:div>
    <w:div w:id="1827434202">
      <w:bodyDiv w:val="1"/>
      <w:marLeft w:val="0"/>
      <w:marRight w:val="0"/>
      <w:marTop w:val="0"/>
      <w:marBottom w:val="0"/>
      <w:divBdr>
        <w:top w:val="none" w:sz="0" w:space="0" w:color="auto"/>
        <w:left w:val="none" w:sz="0" w:space="0" w:color="auto"/>
        <w:bottom w:val="none" w:sz="0" w:space="0" w:color="auto"/>
        <w:right w:val="none" w:sz="0" w:space="0" w:color="auto"/>
      </w:divBdr>
    </w:div>
    <w:div w:id="1854341736">
      <w:bodyDiv w:val="1"/>
      <w:marLeft w:val="0"/>
      <w:marRight w:val="0"/>
      <w:marTop w:val="0"/>
      <w:marBottom w:val="0"/>
      <w:divBdr>
        <w:top w:val="none" w:sz="0" w:space="0" w:color="auto"/>
        <w:left w:val="none" w:sz="0" w:space="0" w:color="auto"/>
        <w:bottom w:val="none" w:sz="0" w:space="0" w:color="auto"/>
        <w:right w:val="none" w:sz="0" w:space="0" w:color="auto"/>
      </w:divBdr>
      <w:divsChild>
        <w:div w:id="567303479">
          <w:marLeft w:val="0"/>
          <w:marRight w:val="0"/>
          <w:marTop w:val="0"/>
          <w:marBottom w:val="0"/>
          <w:divBdr>
            <w:top w:val="none" w:sz="0" w:space="0" w:color="auto"/>
            <w:left w:val="none" w:sz="0" w:space="0" w:color="auto"/>
            <w:bottom w:val="none" w:sz="0" w:space="0" w:color="auto"/>
            <w:right w:val="none" w:sz="0" w:space="0" w:color="auto"/>
          </w:divBdr>
          <w:divsChild>
            <w:div w:id="1947543202">
              <w:marLeft w:val="0"/>
              <w:marRight w:val="0"/>
              <w:marTop w:val="0"/>
              <w:marBottom w:val="0"/>
              <w:divBdr>
                <w:top w:val="none" w:sz="0" w:space="0" w:color="auto"/>
                <w:left w:val="none" w:sz="0" w:space="0" w:color="auto"/>
                <w:bottom w:val="none" w:sz="0" w:space="0" w:color="auto"/>
                <w:right w:val="none" w:sz="0" w:space="0" w:color="auto"/>
              </w:divBdr>
              <w:divsChild>
                <w:div w:id="719743613">
                  <w:marLeft w:val="0"/>
                  <w:marRight w:val="0"/>
                  <w:marTop w:val="0"/>
                  <w:marBottom w:val="0"/>
                  <w:divBdr>
                    <w:top w:val="none" w:sz="0" w:space="0" w:color="auto"/>
                    <w:left w:val="none" w:sz="0" w:space="0" w:color="auto"/>
                    <w:bottom w:val="none" w:sz="0" w:space="0" w:color="auto"/>
                    <w:right w:val="none" w:sz="0" w:space="0" w:color="auto"/>
                  </w:divBdr>
                  <w:divsChild>
                    <w:div w:id="8625947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32601411">
          <w:marLeft w:val="0"/>
          <w:marRight w:val="0"/>
          <w:marTop w:val="0"/>
          <w:marBottom w:val="0"/>
          <w:divBdr>
            <w:top w:val="none" w:sz="0" w:space="0" w:color="auto"/>
            <w:left w:val="none" w:sz="0" w:space="0" w:color="auto"/>
            <w:bottom w:val="none" w:sz="0" w:space="0" w:color="auto"/>
            <w:right w:val="none" w:sz="0" w:space="0" w:color="auto"/>
          </w:divBdr>
          <w:divsChild>
            <w:div w:id="474690229">
              <w:marLeft w:val="0"/>
              <w:marRight w:val="0"/>
              <w:marTop w:val="0"/>
              <w:marBottom w:val="0"/>
              <w:divBdr>
                <w:top w:val="none" w:sz="0" w:space="0" w:color="auto"/>
                <w:left w:val="none" w:sz="0" w:space="0" w:color="auto"/>
                <w:bottom w:val="none" w:sz="0" w:space="0" w:color="auto"/>
                <w:right w:val="none" w:sz="0" w:space="0" w:color="auto"/>
              </w:divBdr>
              <w:divsChild>
                <w:div w:id="655184599">
                  <w:marLeft w:val="0"/>
                  <w:marRight w:val="0"/>
                  <w:marTop w:val="0"/>
                  <w:marBottom w:val="0"/>
                  <w:divBdr>
                    <w:top w:val="none" w:sz="0" w:space="0" w:color="auto"/>
                    <w:left w:val="none" w:sz="0" w:space="0" w:color="auto"/>
                    <w:bottom w:val="none" w:sz="0" w:space="0" w:color="auto"/>
                    <w:right w:val="none" w:sz="0" w:space="0" w:color="auto"/>
                  </w:divBdr>
                  <w:divsChild>
                    <w:div w:id="6521032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66213246">
      <w:bodyDiv w:val="1"/>
      <w:marLeft w:val="0"/>
      <w:marRight w:val="0"/>
      <w:marTop w:val="0"/>
      <w:marBottom w:val="0"/>
      <w:divBdr>
        <w:top w:val="none" w:sz="0" w:space="0" w:color="auto"/>
        <w:left w:val="none" w:sz="0" w:space="0" w:color="auto"/>
        <w:bottom w:val="none" w:sz="0" w:space="0" w:color="auto"/>
        <w:right w:val="none" w:sz="0" w:space="0" w:color="auto"/>
      </w:divBdr>
    </w:div>
    <w:div w:id="1881357530">
      <w:bodyDiv w:val="1"/>
      <w:marLeft w:val="0"/>
      <w:marRight w:val="0"/>
      <w:marTop w:val="0"/>
      <w:marBottom w:val="0"/>
      <w:divBdr>
        <w:top w:val="none" w:sz="0" w:space="0" w:color="auto"/>
        <w:left w:val="none" w:sz="0" w:space="0" w:color="auto"/>
        <w:bottom w:val="none" w:sz="0" w:space="0" w:color="auto"/>
        <w:right w:val="none" w:sz="0" w:space="0" w:color="auto"/>
      </w:divBdr>
    </w:div>
    <w:div w:id="1887522120">
      <w:bodyDiv w:val="1"/>
      <w:marLeft w:val="0"/>
      <w:marRight w:val="0"/>
      <w:marTop w:val="0"/>
      <w:marBottom w:val="0"/>
      <w:divBdr>
        <w:top w:val="none" w:sz="0" w:space="0" w:color="auto"/>
        <w:left w:val="none" w:sz="0" w:space="0" w:color="auto"/>
        <w:bottom w:val="none" w:sz="0" w:space="0" w:color="auto"/>
        <w:right w:val="none" w:sz="0" w:space="0" w:color="auto"/>
      </w:divBdr>
    </w:div>
    <w:div w:id="1890147275">
      <w:bodyDiv w:val="1"/>
      <w:marLeft w:val="0"/>
      <w:marRight w:val="0"/>
      <w:marTop w:val="0"/>
      <w:marBottom w:val="0"/>
      <w:divBdr>
        <w:top w:val="none" w:sz="0" w:space="0" w:color="auto"/>
        <w:left w:val="none" w:sz="0" w:space="0" w:color="auto"/>
        <w:bottom w:val="none" w:sz="0" w:space="0" w:color="auto"/>
        <w:right w:val="none" w:sz="0" w:space="0" w:color="auto"/>
      </w:divBdr>
    </w:div>
    <w:div w:id="1910189490">
      <w:bodyDiv w:val="1"/>
      <w:marLeft w:val="0"/>
      <w:marRight w:val="0"/>
      <w:marTop w:val="0"/>
      <w:marBottom w:val="0"/>
      <w:divBdr>
        <w:top w:val="none" w:sz="0" w:space="0" w:color="auto"/>
        <w:left w:val="none" w:sz="0" w:space="0" w:color="auto"/>
        <w:bottom w:val="none" w:sz="0" w:space="0" w:color="auto"/>
        <w:right w:val="none" w:sz="0" w:space="0" w:color="auto"/>
      </w:divBdr>
    </w:div>
    <w:div w:id="1925453953">
      <w:bodyDiv w:val="1"/>
      <w:marLeft w:val="0"/>
      <w:marRight w:val="0"/>
      <w:marTop w:val="0"/>
      <w:marBottom w:val="0"/>
      <w:divBdr>
        <w:top w:val="none" w:sz="0" w:space="0" w:color="auto"/>
        <w:left w:val="none" w:sz="0" w:space="0" w:color="auto"/>
        <w:bottom w:val="none" w:sz="0" w:space="0" w:color="auto"/>
        <w:right w:val="none" w:sz="0" w:space="0" w:color="auto"/>
      </w:divBdr>
    </w:div>
    <w:div w:id="1929382656">
      <w:bodyDiv w:val="1"/>
      <w:marLeft w:val="0"/>
      <w:marRight w:val="0"/>
      <w:marTop w:val="0"/>
      <w:marBottom w:val="0"/>
      <w:divBdr>
        <w:top w:val="none" w:sz="0" w:space="0" w:color="auto"/>
        <w:left w:val="none" w:sz="0" w:space="0" w:color="auto"/>
        <w:bottom w:val="none" w:sz="0" w:space="0" w:color="auto"/>
        <w:right w:val="none" w:sz="0" w:space="0" w:color="auto"/>
      </w:divBdr>
    </w:div>
    <w:div w:id="1931617036">
      <w:bodyDiv w:val="1"/>
      <w:marLeft w:val="0"/>
      <w:marRight w:val="0"/>
      <w:marTop w:val="0"/>
      <w:marBottom w:val="0"/>
      <w:divBdr>
        <w:top w:val="none" w:sz="0" w:space="0" w:color="auto"/>
        <w:left w:val="none" w:sz="0" w:space="0" w:color="auto"/>
        <w:bottom w:val="none" w:sz="0" w:space="0" w:color="auto"/>
        <w:right w:val="none" w:sz="0" w:space="0" w:color="auto"/>
      </w:divBdr>
    </w:div>
    <w:div w:id="1936749253">
      <w:bodyDiv w:val="1"/>
      <w:marLeft w:val="0"/>
      <w:marRight w:val="0"/>
      <w:marTop w:val="0"/>
      <w:marBottom w:val="0"/>
      <w:divBdr>
        <w:top w:val="none" w:sz="0" w:space="0" w:color="auto"/>
        <w:left w:val="none" w:sz="0" w:space="0" w:color="auto"/>
        <w:bottom w:val="none" w:sz="0" w:space="0" w:color="auto"/>
        <w:right w:val="none" w:sz="0" w:space="0" w:color="auto"/>
      </w:divBdr>
    </w:div>
    <w:div w:id="1937059840">
      <w:bodyDiv w:val="1"/>
      <w:marLeft w:val="0"/>
      <w:marRight w:val="0"/>
      <w:marTop w:val="0"/>
      <w:marBottom w:val="0"/>
      <w:divBdr>
        <w:top w:val="none" w:sz="0" w:space="0" w:color="auto"/>
        <w:left w:val="none" w:sz="0" w:space="0" w:color="auto"/>
        <w:bottom w:val="none" w:sz="0" w:space="0" w:color="auto"/>
        <w:right w:val="none" w:sz="0" w:space="0" w:color="auto"/>
      </w:divBdr>
    </w:div>
    <w:div w:id="1976138553">
      <w:bodyDiv w:val="1"/>
      <w:marLeft w:val="0"/>
      <w:marRight w:val="0"/>
      <w:marTop w:val="0"/>
      <w:marBottom w:val="0"/>
      <w:divBdr>
        <w:top w:val="none" w:sz="0" w:space="0" w:color="auto"/>
        <w:left w:val="none" w:sz="0" w:space="0" w:color="auto"/>
        <w:bottom w:val="none" w:sz="0" w:space="0" w:color="auto"/>
        <w:right w:val="none" w:sz="0" w:space="0" w:color="auto"/>
      </w:divBdr>
    </w:div>
    <w:div w:id="1990013658">
      <w:bodyDiv w:val="1"/>
      <w:marLeft w:val="0"/>
      <w:marRight w:val="0"/>
      <w:marTop w:val="0"/>
      <w:marBottom w:val="0"/>
      <w:divBdr>
        <w:top w:val="none" w:sz="0" w:space="0" w:color="auto"/>
        <w:left w:val="none" w:sz="0" w:space="0" w:color="auto"/>
        <w:bottom w:val="none" w:sz="0" w:space="0" w:color="auto"/>
        <w:right w:val="none" w:sz="0" w:space="0" w:color="auto"/>
      </w:divBdr>
    </w:div>
    <w:div w:id="2004434018">
      <w:bodyDiv w:val="1"/>
      <w:marLeft w:val="0"/>
      <w:marRight w:val="0"/>
      <w:marTop w:val="0"/>
      <w:marBottom w:val="0"/>
      <w:divBdr>
        <w:top w:val="none" w:sz="0" w:space="0" w:color="auto"/>
        <w:left w:val="none" w:sz="0" w:space="0" w:color="auto"/>
        <w:bottom w:val="none" w:sz="0" w:space="0" w:color="auto"/>
        <w:right w:val="none" w:sz="0" w:space="0" w:color="auto"/>
      </w:divBdr>
    </w:div>
    <w:div w:id="2014869578">
      <w:bodyDiv w:val="1"/>
      <w:marLeft w:val="0"/>
      <w:marRight w:val="0"/>
      <w:marTop w:val="0"/>
      <w:marBottom w:val="0"/>
      <w:divBdr>
        <w:top w:val="none" w:sz="0" w:space="0" w:color="auto"/>
        <w:left w:val="none" w:sz="0" w:space="0" w:color="auto"/>
        <w:bottom w:val="none" w:sz="0" w:space="0" w:color="auto"/>
        <w:right w:val="none" w:sz="0" w:space="0" w:color="auto"/>
      </w:divBdr>
    </w:div>
    <w:div w:id="2050644136">
      <w:bodyDiv w:val="1"/>
      <w:marLeft w:val="0"/>
      <w:marRight w:val="0"/>
      <w:marTop w:val="0"/>
      <w:marBottom w:val="0"/>
      <w:divBdr>
        <w:top w:val="none" w:sz="0" w:space="0" w:color="auto"/>
        <w:left w:val="none" w:sz="0" w:space="0" w:color="auto"/>
        <w:bottom w:val="none" w:sz="0" w:space="0" w:color="auto"/>
        <w:right w:val="none" w:sz="0" w:space="0" w:color="auto"/>
      </w:divBdr>
    </w:div>
    <w:div w:id="2060130977">
      <w:bodyDiv w:val="1"/>
      <w:marLeft w:val="0"/>
      <w:marRight w:val="0"/>
      <w:marTop w:val="0"/>
      <w:marBottom w:val="0"/>
      <w:divBdr>
        <w:top w:val="none" w:sz="0" w:space="0" w:color="auto"/>
        <w:left w:val="none" w:sz="0" w:space="0" w:color="auto"/>
        <w:bottom w:val="none" w:sz="0" w:space="0" w:color="auto"/>
        <w:right w:val="none" w:sz="0" w:space="0" w:color="auto"/>
      </w:divBdr>
    </w:div>
    <w:div w:id="2067606438">
      <w:bodyDiv w:val="1"/>
      <w:marLeft w:val="0"/>
      <w:marRight w:val="0"/>
      <w:marTop w:val="0"/>
      <w:marBottom w:val="0"/>
      <w:divBdr>
        <w:top w:val="none" w:sz="0" w:space="0" w:color="auto"/>
        <w:left w:val="none" w:sz="0" w:space="0" w:color="auto"/>
        <w:bottom w:val="none" w:sz="0" w:space="0" w:color="auto"/>
        <w:right w:val="none" w:sz="0" w:space="0" w:color="auto"/>
      </w:divBdr>
    </w:div>
    <w:div w:id="2096972288">
      <w:bodyDiv w:val="1"/>
      <w:marLeft w:val="0"/>
      <w:marRight w:val="0"/>
      <w:marTop w:val="0"/>
      <w:marBottom w:val="0"/>
      <w:divBdr>
        <w:top w:val="none" w:sz="0" w:space="0" w:color="auto"/>
        <w:left w:val="none" w:sz="0" w:space="0" w:color="auto"/>
        <w:bottom w:val="none" w:sz="0" w:space="0" w:color="auto"/>
        <w:right w:val="none" w:sz="0" w:space="0" w:color="auto"/>
      </w:divBdr>
    </w:div>
    <w:div w:id="2109695488">
      <w:bodyDiv w:val="1"/>
      <w:marLeft w:val="0"/>
      <w:marRight w:val="0"/>
      <w:marTop w:val="0"/>
      <w:marBottom w:val="0"/>
      <w:divBdr>
        <w:top w:val="none" w:sz="0" w:space="0" w:color="auto"/>
        <w:left w:val="none" w:sz="0" w:space="0" w:color="auto"/>
        <w:bottom w:val="none" w:sz="0" w:space="0" w:color="auto"/>
        <w:right w:val="none" w:sz="0" w:space="0" w:color="auto"/>
      </w:divBdr>
    </w:div>
    <w:div w:id="2112120584">
      <w:bodyDiv w:val="1"/>
      <w:marLeft w:val="0"/>
      <w:marRight w:val="0"/>
      <w:marTop w:val="0"/>
      <w:marBottom w:val="0"/>
      <w:divBdr>
        <w:top w:val="none" w:sz="0" w:space="0" w:color="auto"/>
        <w:left w:val="none" w:sz="0" w:space="0" w:color="auto"/>
        <w:bottom w:val="none" w:sz="0" w:space="0" w:color="auto"/>
        <w:right w:val="none" w:sz="0" w:space="0" w:color="auto"/>
      </w:divBdr>
    </w:div>
    <w:div w:id="213505294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10"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228916F-B48B-41DB-AB32-1DF784ABB1A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1</Pages>
  <Words>283</Words>
  <Characters>1617</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1897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Kadali's</dc:creator>
  <cp:lastModifiedBy>Administrator</cp:lastModifiedBy>
  <cp:revision>3</cp:revision>
  <dcterms:created xsi:type="dcterms:W3CDTF">2025-03-04T07:01:00Z</dcterms:created>
  <dcterms:modified xsi:type="dcterms:W3CDTF">2025-03-04T07:57:00Z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fdf7917608518a44f8cc99e4baf5b67be33f6ba52fa4986a5a9ca9768449549c</vt:lpwstr>
  </property>
  <property fmtid="{D5CDD505-2E9C-101B-9397-08002B2CF9AE}" pid="3" name="KSOProductBuildVer">
    <vt:lpwstr>1033-12.2.0.19307</vt:lpwstr>
  </property>
  <property fmtid="{D5CDD505-2E9C-101B-9397-08002B2CF9AE}" pid="4" name="ICV">
    <vt:lpwstr>9558BBB94AA24CF893F8038E36D9B508_12</vt:lpwstr>
  </property>
</Properties>
</file>